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AE3" w:rsidRDefault="00C14D99" w:rsidP="00C14D99">
      <w:pPr>
        <w:tabs>
          <w:tab w:val="left" w:pos="4419"/>
          <w:tab w:val="left" w:pos="10248"/>
        </w:tabs>
        <w:spacing w:before="66"/>
        <w:jc w:val="center"/>
        <w:rPr>
          <w:b/>
          <w:sz w:val="26"/>
        </w:rPr>
      </w:pPr>
      <w:r>
        <w:rPr>
          <w:b/>
          <w:color w:val="FFFFFF"/>
          <w:sz w:val="31"/>
          <w:shd w:val="clear" w:color="auto" w:fill="C41230"/>
        </w:rPr>
        <w:t xml:space="preserve">TRANSITION PLAN </w:t>
      </w:r>
      <w:r w:rsidR="003A5D4C">
        <w:rPr>
          <w:b/>
          <w:color w:val="FFFFFF"/>
          <w:sz w:val="31"/>
          <w:shd w:val="clear" w:color="auto" w:fill="C41230"/>
        </w:rPr>
        <w:t>O</w:t>
      </w:r>
      <w:r w:rsidR="003A5D4C">
        <w:rPr>
          <w:b/>
          <w:color w:val="FFFFFF"/>
          <w:sz w:val="26"/>
          <w:shd w:val="clear" w:color="auto" w:fill="C41230"/>
        </w:rPr>
        <w:t>VERVIEW</w:t>
      </w:r>
    </w:p>
    <w:p w:rsidR="00B20AE3" w:rsidRDefault="003A5D4C">
      <w:pPr>
        <w:pStyle w:val="BodyText"/>
        <w:spacing w:before="39" w:line="278" w:lineRule="auto"/>
        <w:ind w:left="140" w:right="166"/>
      </w:pPr>
      <w:r>
        <w:rPr>
          <w:w w:val="105"/>
        </w:rPr>
        <w:t xml:space="preserve">While the transition plan at each chapter will be unique, there are key aspects that should always be observed. To smooth out the transition process, each Executive Board Member should keep a binder </w:t>
      </w:r>
      <w:r w:rsidR="007965CA">
        <w:rPr>
          <w:w w:val="105"/>
        </w:rPr>
        <w:t xml:space="preserve">or flash drive </w:t>
      </w:r>
      <w:r>
        <w:rPr>
          <w:w w:val="105"/>
        </w:rPr>
        <w:t>of frequently used materials and information. In addition to the concrete information (such as resources, contacts, important campus policies, etc.) inside the binder, it is a good idea to include recommendations and suggestions for the incoming board member to consider.</w:t>
      </w:r>
    </w:p>
    <w:p w:rsidR="00B20AE3" w:rsidRDefault="00B20AE3">
      <w:pPr>
        <w:pStyle w:val="BodyText"/>
        <w:spacing w:before="6"/>
        <w:rPr>
          <w:sz w:val="24"/>
        </w:rPr>
      </w:pPr>
    </w:p>
    <w:p w:rsidR="00B20AE3" w:rsidRDefault="003A5D4C">
      <w:pPr>
        <w:pStyle w:val="BodyText"/>
        <w:spacing w:before="1" w:line="276" w:lineRule="auto"/>
        <w:ind w:left="140" w:right="166"/>
      </w:pPr>
      <w:r>
        <w:rPr>
          <w:w w:val="105"/>
        </w:rPr>
        <w:t>For each board position a minimum of three meetings should be held with each of the following: Student President or Vice President; Outgoing Board Member; Incoming Board Member.</w:t>
      </w:r>
    </w:p>
    <w:p w:rsidR="00B20AE3" w:rsidRDefault="00C72EC5">
      <w:pPr>
        <w:pStyle w:val="BodyText"/>
        <w:spacing w:before="4"/>
        <w:rPr>
          <w:sz w:val="18"/>
        </w:rPr>
      </w:pPr>
      <w:r>
        <w:pict>
          <v:line id="_x0000_s1030" style="position:absolute;z-index:1120;mso-wrap-distance-left:0;mso-wrap-distance-right:0;mso-position-horizontal-relative:page" from="52.55pt,12.8pt" to="559.45pt,12.8pt" strokeweight=".48pt">
            <w10:wrap type="topAndBottom" anchorx="page"/>
          </v:line>
        </w:pict>
      </w:r>
    </w:p>
    <w:p w:rsidR="00B20AE3" w:rsidRDefault="003A5D4C">
      <w:pPr>
        <w:pStyle w:val="Heading1"/>
      </w:pPr>
      <w:r>
        <w:rPr>
          <w:w w:val="105"/>
        </w:rPr>
        <w:t>Meeting One Agenda Points</w:t>
      </w:r>
    </w:p>
    <w:p w:rsidR="00B20AE3" w:rsidRDefault="003A5D4C">
      <w:pPr>
        <w:spacing w:before="13" w:line="247" w:lineRule="auto"/>
        <w:ind w:left="140"/>
        <w:rPr>
          <w:i/>
          <w:sz w:val="21"/>
        </w:rPr>
      </w:pPr>
      <w:r>
        <w:rPr>
          <w:i/>
          <w:w w:val="105"/>
          <w:sz w:val="21"/>
        </w:rPr>
        <w:t>Tip: Transition of power can be awkward, acknowledge this upfront to allow each person the space to be respectfully open and honest about his/her questions and concerns.</w:t>
      </w:r>
    </w:p>
    <w:p w:rsidR="00B20AE3" w:rsidRDefault="00B20AE3">
      <w:pPr>
        <w:pStyle w:val="BodyText"/>
        <w:spacing w:before="4"/>
        <w:rPr>
          <w:i/>
        </w:rPr>
      </w:pPr>
    </w:p>
    <w:p w:rsidR="00B20AE3" w:rsidRDefault="003A5D4C">
      <w:pPr>
        <w:pStyle w:val="ListParagraph"/>
        <w:numPr>
          <w:ilvl w:val="0"/>
          <w:numId w:val="5"/>
        </w:numPr>
        <w:tabs>
          <w:tab w:val="left" w:pos="860"/>
        </w:tabs>
        <w:spacing w:before="0"/>
        <w:rPr>
          <w:sz w:val="21"/>
        </w:rPr>
      </w:pPr>
      <w:r>
        <w:rPr>
          <w:w w:val="105"/>
          <w:sz w:val="21"/>
        </w:rPr>
        <w:t>Review</w:t>
      </w:r>
      <w:r>
        <w:rPr>
          <w:spacing w:val="-4"/>
          <w:w w:val="105"/>
          <w:sz w:val="21"/>
        </w:rPr>
        <w:t xml:space="preserve"> </w:t>
      </w:r>
      <w:r>
        <w:rPr>
          <w:w w:val="105"/>
          <w:sz w:val="21"/>
        </w:rPr>
        <w:t>purpose,</w:t>
      </w:r>
      <w:r>
        <w:rPr>
          <w:spacing w:val="-5"/>
          <w:w w:val="105"/>
          <w:sz w:val="21"/>
        </w:rPr>
        <w:t xml:space="preserve"> </w:t>
      </w:r>
      <w:r>
        <w:rPr>
          <w:w w:val="105"/>
          <w:sz w:val="21"/>
        </w:rPr>
        <w:t>responsibilities</w:t>
      </w:r>
      <w:r>
        <w:rPr>
          <w:spacing w:val="-5"/>
          <w:w w:val="105"/>
          <w:sz w:val="21"/>
        </w:rPr>
        <w:t xml:space="preserve"> </w:t>
      </w:r>
      <w:r>
        <w:rPr>
          <w:w w:val="105"/>
          <w:sz w:val="21"/>
        </w:rPr>
        <w:t>and</w:t>
      </w:r>
      <w:r>
        <w:rPr>
          <w:spacing w:val="-5"/>
          <w:w w:val="105"/>
          <w:sz w:val="21"/>
        </w:rPr>
        <w:t xml:space="preserve"> </w:t>
      </w:r>
      <w:r>
        <w:rPr>
          <w:w w:val="105"/>
          <w:sz w:val="21"/>
        </w:rPr>
        <w:t>expectations</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position,</w:t>
      </w:r>
      <w:r>
        <w:rPr>
          <w:spacing w:val="-5"/>
          <w:w w:val="105"/>
          <w:sz w:val="21"/>
        </w:rPr>
        <w:t xml:space="preserve"> </w:t>
      </w:r>
      <w:r>
        <w:rPr>
          <w:w w:val="105"/>
          <w:sz w:val="21"/>
        </w:rPr>
        <w:t>and</w:t>
      </w:r>
      <w:r>
        <w:rPr>
          <w:spacing w:val="-5"/>
          <w:w w:val="105"/>
          <w:sz w:val="21"/>
        </w:rPr>
        <w:t xml:space="preserve"> </w:t>
      </w:r>
      <w:r>
        <w:rPr>
          <w:w w:val="105"/>
          <w:sz w:val="21"/>
        </w:rPr>
        <w:t>committee</w:t>
      </w:r>
      <w:r>
        <w:rPr>
          <w:spacing w:val="-5"/>
          <w:w w:val="105"/>
          <w:sz w:val="21"/>
        </w:rPr>
        <w:t xml:space="preserve"> </w:t>
      </w:r>
      <w:r>
        <w:rPr>
          <w:w w:val="105"/>
          <w:sz w:val="21"/>
        </w:rPr>
        <w:t>(when</w:t>
      </w:r>
      <w:r>
        <w:rPr>
          <w:spacing w:val="-5"/>
          <w:w w:val="105"/>
          <w:sz w:val="21"/>
        </w:rPr>
        <w:t xml:space="preserve"> </w:t>
      </w:r>
      <w:r>
        <w:rPr>
          <w:w w:val="105"/>
          <w:sz w:val="21"/>
        </w:rPr>
        <w:t>applicable).</w:t>
      </w:r>
    </w:p>
    <w:p w:rsidR="00B20AE3" w:rsidRDefault="003A5D4C">
      <w:pPr>
        <w:pStyle w:val="ListParagraph"/>
        <w:numPr>
          <w:ilvl w:val="0"/>
          <w:numId w:val="5"/>
        </w:numPr>
        <w:tabs>
          <w:tab w:val="left" w:pos="860"/>
        </w:tabs>
        <w:rPr>
          <w:sz w:val="21"/>
        </w:rPr>
      </w:pPr>
      <w:r>
        <w:rPr>
          <w:w w:val="105"/>
          <w:sz w:val="21"/>
        </w:rPr>
        <w:t>Share past challenges, future commitments and</w:t>
      </w:r>
      <w:r>
        <w:rPr>
          <w:spacing w:val="-34"/>
          <w:w w:val="105"/>
          <w:sz w:val="21"/>
        </w:rPr>
        <w:t xml:space="preserve"> </w:t>
      </w:r>
      <w:r>
        <w:rPr>
          <w:w w:val="105"/>
          <w:sz w:val="21"/>
        </w:rPr>
        <w:t>recommendations/tips.</w:t>
      </w:r>
    </w:p>
    <w:p w:rsidR="00B20AE3" w:rsidRDefault="003A5D4C">
      <w:pPr>
        <w:pStyle w:val="ListParagraph"/>
        <w:numPr>
          <w:ilvl w:val="0"/>
          <w:numId w:val="5"/>
        </w:numPr>
        <w:tabs>
          <w:tab w:val="left" w:pos="860"/>
        </w:tabs>
        <w:spacing w:before="8"/>
        <w:rPr>
          <w:sz w:val="21"/>
        </w:rPr>
      </w:pPr>
      <w:r>
        <w:rPr>
          <w:w w:val="105"/>
          <w:sz w:val="21"/>
        </w:rPr>
        <w:t>Pass on reading materials to prepare for next meeting,</w:t>
      </w:r>
      <w:r>
        <w:rPr>
          <w:spacing w:val="-32"/>
          <w:w w:val="105"/>
          <w:sz w:val="21"/>
        </w:rPr>
        <w:t xml:space="preserve"> </w:t>
      </w:r>
      <w:r>
        <w:rPr>
          <w:w w:val="105"/>
          <w:sz w:val="21"/>
        </w:rPr>
        <w:t>including:</w:t>
      </w:r>
    </w:p>
    <w:p w:rsidR="00B20AE3" w:rsidRDefault="003A5D4C">
      <w:pPr>
        <w:pStyle w:val="ListParagraph"/>
        <w:numPr>
          <w:ilvl w:val="1"/>
          <w:numId w:val="5"/>
        </w:numPr>
        <w:tabs>
          <w:tab w:val="left" w:pos="1580"/>
        </w:tabs>
        <w:rPr>
          <w:sz w:val="21"/>
        </w:rPr>
      </w:pPr>
      <w:r>
        <w:rPr>
          <w:w w:val="105"/>
          <w:sz w:val="21"/>
        </w:rPr>
        <w:t>Position binder with</w:t>
      </w:r>
      <w:r>
        <w:rPr>
          <w:spacing w:val="-13"/>
          <w:w w:val="105"/>
          <w:sz w:val="21"/>
        </w:rPr>
        <w:t xml:space="preserve"> </w:t>
      </w:r>
      <w:r>
        <w:rPr>
          <w:w w:val="105"/>
          <w:sz w:val="21"/>
        </w:rPr>
        <w:t>notes.</w:t>
      </w:r>
    </w:p>
    <w:p w:rsidR="00B20AE3" w:rsidRDefault="003A5D4C">
      <w:pPr>
        <w:pStyle w:val="ListParagraph"/>
        <w:numPr>
          <w:ilvl w:val="1"/>
          <w:numId w:val="5"/>
        </w:numPr>
        <w:tabs>
          <w:tab w:val="left" w:pos="1580"/>
        </w:tabs>
        <w:rPr>
          <w:sz w:val="21"/>
        </w:rPr>
      </w:pPr>
      <w:r>
        <w:rPr>
          <w:w w:val="105"/>
          <w:sz w:val="21"/>
        </w:rPr>
        <w:t>Position description and</w:t>
      </w:r>
      <w:r>
        <w:rPr>
          <w:spacing w:val="-27"/>
          <w:w w:val="105"/>
          <w:sz w:val="21"/>
        </w:rPr>
        <w:t xml:space="preserve"> </w:t>
      </w:r>
      <w:r>
        <w:rPr>
          <w:w w:val="105"/>
          <w:sz w:val="21"/>
        </w:rPr>
        <w:t>responsibilities.</w:t>
      </w:r>
    </w:p>
    <w:p w:rsidR="00B20AE3" w:rsidRDefault="003A5D4C">
      <w:pPr>
        <w:pStyle w:val="ListParagraph"/>
        <w:numPr>
          <w:ilvl w:val="1"/>
          <w:numId w:val="5"/>
        </w:numPr>
        <w:tabs>
          <w:tab w:val="left" w:pos="1580"/>
        </w:tabs>
        <w:spacing w:before="8"/>
        <w:rPr>
          <w:sz w:val="21"/>
        </w:rPr>
      </w:pPr>
      <w:r>
        <w:rPr>
          <w:w w:val="105"/>
          <w:sz w:val="21"/>
        </w:rPr>
        <w:t>Status reports on existing</w:t>
      </w:r>
      <w:r>
        <w:rPr>
          <w:spacing w:val="-17"/>
          <w:w w:val="105"/>
          <w:sz w:val="21"/>
        </w:rPr>
        <w:t xml:space="preserve"> </w:t>
      </w:r>
      <w:r>
        <w:rPr>
          <w:w w:val="105"/>
          <w:sz w:val="21"/>
        </w:rPr>
        <w:t>projects.</w:t>
      </w:r>
    </w:p>
    <w:p w:rsidR="00B20AE3" w:rsidRDefault="003A5D4C">
      <w:pPr>
        <w:pStyle w:val="ListParagraph"/>
        <w:numPr>
          <w:ilvl w:val="1"/>
          <w:numId w:val="5"/>
        </w:numPr>
        <w:tabs>
          <w:tab w:val="left" w:pos="1580"/>
        </w:tabs>
        <w:rPr>
          <w:sz w:val="21"/>
        </w:rPr>
      </w:pPr>
      <w:r>
        <w:rPr>
          <w:w w:val="105"/>
          <w:sz w:val="21"/>
        </w:rPr>
        <w:t>Past project</w:t>
      </w:r>
      <w:r>
        <w:rPr>
          <w:spacing w:val="-11"/>
          <w:w w:val="105"/>
          <w:sz w:val="21"/>
        </w:rPr>
        <w:t xml:space="preserve"> </w:t>
      </w:r>
      <w:r>
        <w:rPr>
          <w:w w:val="105"/>
          <w:sz w:val="21"/>
        </w:rPr>
        <w:t>notes.</w:t>
      </w:r>
    </w:p>
    <w:p w:rsidR="00B20AE3" w:rsidRDefault="003A5D4C">
      <w:pPr>
        <w:pStyle w:val="ListParagraph"/>
        <w:numPr>
          <w:ilvl w:val="1"/>
          <w:numId w:val="5"/>
        </w:numPr>
        <w:tabs>
          <w:tab w:val="left" w:pos="1580"/>
        </w:tabs>
        <w:rPr>
          <w:sz w:val="21"/>
        </w:rPr>
      </w:pPr>
      <w:r>
        <w:rPr>
          <w:w w:val="105"/>
          <w:sz w:val="21"/>
        </w:rPr>
        <w:t>Templates, online documents, and other</w:t>
      </w:r>
      <w:r>
        <w:rPr>
          <w:spacing w:val="-27"/>
          <w:w w:val="105"/>
          <w:sz w:val="21"/>
        </w:rPr>
        <w:t xml:space="preserve"> </w:t>
      </w:r>
      <w:r>
        <w:rPr>
          <w:w w:val="105"/>
          <w:sz w:val="21"/>
        </w:rPr>
        <w:t>resources.</w:t>
      </w:r>
    </w:p>
    <w:p w:rsidR="00B20AE3" w:rsidRDefault="003A5D4C">
      <w:pPr>
        <w:pStyle w:val="ListParagraph"/>
        <w:numPr>
          <w:ilvl w:val="1"/>
          <w:numId w:val="5"/>
        </w:numPr>
        <w:tabs>
          <w:tab w:val="left" w:pos="1580"/>
        </w:tabs>
        <w:rPr>
          <w:sz w:val="21"/>
        </w:rPr>
      </w:pPr>
      <w:r>
        <w:rPr>
          <w:w w:val="105"/>
          <w:sz w:val="21"/>
        </w:rPr>
        <w:t>Committee member list (when</w:t>
      </w:r>
      <w:r>
        <w:rPr>
          <w:spacing w:val="-23"/>
          <w:w w:val="105"/>
          <w:sz w:val="21"/>
        </w:rPr>
        <w:t xml:space="preserve"> </w:t>
      </w:r>
      <w:r>
        <w:rPr>
          <w:w w:val="105"/>
          <w:sz w:val="21"/>
        </w:rPr>
        <w:t>applicable).</w:t>
      </w:r>
    </w:p>
    <w:p w:rsidR="00B20AE3" w:rsidRDefault="003A5D4C">
      <w:pPr>
        <w:pStyle w:val="ListParagraph"/>
        <w:numPr>
          <w:ilvl w:val="1"/>
          <w:numId w:val="5"/>
        </w:numPr>
        <w:tabs>
          <w:tab w:val="left" w:pos="1580"/>
        </w:tabs>
        <w:spacing w:before="8"/>
        <w:rPr>
          <w:sz w:val="21"/>
        </w:rPr>
      </w:pPr>
      <w:r>
        <w:rPr>
          <w:w w:val="105"/>
          <w:sz w:val="21"/>
        </w:rPr>
        <w:t>Contact list of Society and Campus</w:t>
      </w:r>
      <w:r>
        <w:rPr>
          <w:spacing w:val="-27"/>
          <w:w w:val="105"/>
          <w:sz w:val="21"/>
        </w:rPr>
        <w:t xml:space="preserve"> </w:t>
      </w:r>
      <w:r>
        <w:rPr>
          <w:w w:val="105"/>
          <w:sz w:val="21"/>
        </w:rPr>
        <w:t>resources.</w:t>
      </w:r>
    </w:p>
    <w:p w:rsidR="00B20AE3" w:rsidRDefault="003A5D4C">
      <w:pPr>
        <w:pStyle w:val="ListParagraph"/>
        <w:numPr>
          <w:ilvl w:val="1"/>
          <w:numId w:val="5"/>
        </w:numPr>
        <w:tabs>
          <w:tab w:val="left" w:pos="1580"/>
        </w:tabs>
        <w:rPr>
          <w:sz w:val="21"/>
        </w:rPr>
      </w:pPr>
      <w:r>
        <w:rPr>
          <w:w w:val="105"/>
          <w:sz w:val="21"/>
        </w:rPr>
        <w:t>Semester Schedule of</w:t>
      </w:r>
      <w:r>
        <w:rPr>
          <w:spacing w:val="-17"/>
          <w:w w:val="105"/>
          <w:sz w:val="21"/>
        </w:rPr>
        <w:t xml:space="preserve"> </w:t>
      </w:r>
      <w:r>
        <w:rPr>
          <w:w w:val="105"/>
          <w:sz w:val="21"/>
        </w:rPr>
        <w:t>Events.</w:t>
      </w:r>
    </w:p>
    <w:p w:rsidR="00B20AE3" w:rsidRDefault="00C72EC5">
      <w:pPr>
        <w:pStyle w:val="BodyText"/>
        <w:spacing w:before="1"/>
        <w:rPr>
          <w:sz w:val="18"/>
        </w:rPr>
      </w:pPr>
      <w:r>
        <w:pict>
          <v:line id="_x0000_s1029" style="position:absolute;z-index:1144;mso-wrap-distance-left:0;mso-wrap-distance-right:0;mso-position-horizontal-relative:page" from="52.55pt,12.6pt" to="559.45pt,12.6pt" strokeweight=".48pt">
            <w10:wrap type="topAndBottom" anchorx="page"/>
          </v:line>
        </w:pict>
      </w:r>
    </w:p>
    <w:p w:rsidR="00B20AE3" w:rsidRDefault="003A5D4C">
      <w:pPr>
        <w:pStyle w:val="Heading1"/>
      </w:pPr>
      <w:r>
        <w:rPr>
          <w:w w:val="105"/>
        </w:rPr>
        <w:t>Meeting Two Agenda Points</w:t>
      </w:r>
    </w:p>
    <w:p w:rsidR="00B20AE3" w:rsidRDefault="003A5D4C">
      <w:pPr>
        <w:spacing w:before="51" w:line="285" w:lineRule="auto"/>
        <w:ind w:left="140"/>
        <w:rPr>
          <w:i/>
          <w:sz w:val="21"/>
        </w:rPr>
      </w:pPr>
      <w:r>
        <w:rPr>
          <w:i/>
          <w:w w:val="105"/>
          <w:sz w:val="21"/>
        </w:rPr>
        <w:t>Tip: Keep focused on information transfer, not “here’s how to do your job”, as the incoming leader will have his/her own methods for doing things.</w:t>
      </w:r>
    </w:p>
    <w:p w:rsidR="00B20AE3" w:rsidRDefault="00B20AE3">
      <w:pPr>
        <w:pStyle w:val="BodyText"/>
        <w:spacing w:before="5"/>
        <w:rPr>
          <w:i/>
        </w:rPr>
      </w:pPr>
    </w:p>
    <w:p w:rsidR="00B20AE3" w:rsidRDefault="003A5D4C">
      <w:pPr>
        <w:pStyle w:val="ListParagraph"/>
        <w:numPr>
          <w:ilvl w:val="0"/>
          <w:numId w:val="4"/>
        </w:numPr>
        <w:tabs>
          <w:tab w:val="left" w:pos="860"/>
        </w:tabs>
        <w:spacing w:before="0"/>
        <w:rPr>
          <w:sz w:val="21"/>
        </w:rPr>
      </w:pPr>
      <w:r>
        <w:rPr>
          <w:w w:val="105"/>
          <w:sz w:val="21"/>
        </w:rPr>
        <w:t>Review all reading materials from Meeting</w:t>
      </w:r>
      <w:r>
        <w:rPr>
          <w:spacing w:val="-26"/>
          <w:w w:val="105"/>
          <w:sz w:val="21"/>
        </w:rPr>
        <w:t xml:space="preserve"> </w:t>
      </w:r>
      <w:r>
        <w:rPr>
          <w:w w:val="105"/>
          <w:sz w:val="21"/>
        </w:rPr>
        <w:t>1.</w:t>
      </w:r>
    </w:p>
    <w:p w:rsidR="00B20AE3" w:rsidRDefault="003A5D4C">
      <w:pPr>
        <w:pStyle w:val="ListParagraph"/>
        <w:numPr>
          <w:ilvl w:val="0"/>
          <w:numId w:val="4"/>
        </w:numPr>
        <w:tabs>
          <w:tab w:val="left" w:pos="860"/>
        </w:tabs>
        <w:spacing w:before="8"/>
        <w:rPr>
          <w:sz w:val="21"/>
        </w:rPr>
      </w:pPr>
      <w:r>
        <w:rPr>
          <w:w w:val="105"/>
          <w:sz w:val="21"/>
        </w:rPr>
        <w:t>Review Chapter Constitution</w:t>
      </w:r>
      <w:r>
        <w:rPr>
          <w:spacing w:val="-20"/>
          <w:w w:val="105"/>
          <w:sz w:val="21"/>
        </w:rPr>
        <w:t xml:space="preserve"> </w:t>
      </w:r>
      <w:r>
        <w:rPr>
          <w:w w:val="105"/>
          <w:sz w:val="21"/>
        </w:rPr>
        <w:t>together.</w:t>
      </w:r>
    </w:p>
    <w:p w:rsidR="00B20AE3" w:rsidRDefault="003A5D4C">
      <w:pPr>
        <w:pStyle w:val="ListParagraph"/>
        <w:numPr>
          <w:ilvl w:val="0"/>
          <w:numId w:val="4"/>
        </w:numPr>
        <w:tabs>
          <w:tab w:val="left" w:pos="860"/>
        </w:tabs>
        <w:rPr>
          <w:sz w:val="21"/>
        </w:rPr>
      </w:pPr>
      <w:r>
        <w:rPr>
          <w:w w:val="105"/>
          <w:sz w:val="21"/>
        </w:rPr>
        <w:t>Discuss</w:t>
      </w:r>
      <w:r>
        <w:rPr>
          <w:spacing w:val="-5"/>
          <w:w w:val="105"/>
          <w:sz w:val="21"/>
        </w:rPr>
        <w:t xml:space="preserve"> </w:t>
      </w:r>
      <w:r>
        <w:rPr>
          <w:w w:val="105"/>
          <w:sz w:val="21"/>
        </w:rPr>
        <w:t>all</w:t>
      </w:r>
      <w:r>
        <w:rPr>
          <w:spacing w:val="-6"/>
          <w:w w:val="105"/>
          <w:sz w:val="21"/>
        </w:rPr>
        <w:t xml:space="preserve"> </w:t>
      </w:r>
      <w:r>
        <w:rPr>
          <w:w w:val="105"/>
          <w:sz w:val="21"/>
        </w:rPr>
        <w:t>Resources,</w:t>
      </w:r>
      <w:r>
        <w:rPr>
          <w:spacing w:val="-6"/>
          <w:w w:val="105"/>
          <w:sz w:val="21"/>
        </w:rPr>
        <w:t xml:space="preserve"> </w:t>
      </w:r>
      <w:r>
        <w:rPr>
          <w:w w:val="105"/>
          <w:sz w:val="21"/>
        </w:rPr>
        <w:t>existing</w:t>
      </w:r>
      <w:r>
        <w:rPr>
          <w:spacing w:val="-5"/>
          <w:w w:val="105"/>
          <w:sz w:val="21"/>
        </w:rPr>
        <w:t xml:space="preserve"> </w:t>
      </w:r>
      <w:r>
        <w:rPr>
          <w:w w:val="105"/>
          <w:sz w:val="21"/>
        </w:rPr>
        <w:t>relationships</w:t>
      </w:r>
      <w:r>
        <w:rPr>
          <w:spacing w:val="-5"/>
          <w:w w:val="105"/>
          <w:sz w:val="21"/>
        </w:rPr>
        <w:t xml:space="preserve"> </w:t>
      </w:r>
      <w:r>
        <w:rPr>
          <w:w w:val="105"/>
          <w:sz w:val="21"/>
        </w:rPr>
        <w:t>and</w:t>
      </w:r>
      <w:r>
        <w:rPr>
          <w:spacing w:val="-5"/>
          <w:w w:val="105"/>
          <w:sz w:val="21"/>
        </w:rPr>
        <w:t xml:space="preserve"> </w:t>
      </w:r>
      <w:r>
        <w:rPr>
          <w:w w:val="105"/>
          <w:sz w:val="21"/>
        </w:rPr>
        <w:t>preferred</w:t>
      </w:r>
      <w:r>
        <w:rPr>
          <w:spacing w:val="-5"/>
          <w:w w:val="105"/>
          <w:sz w:val="21"/>
        </w:rPr>
        <w:t xml:space="preserve"> </w:t>
      </w:r>
      <w:r>
        <w:rPr>
          <w:w w:val="105"/>
          <w:sz w:val="21"/>
        </w:rPr>
        <w:t>types</w:t>
      </w:r>
      <w:r>
        <w:rPr>
          <w:spacing w:val="-5"/>
          <w:w w:val="105"/>
          <w:sz w:val="21"/>
        </w:rPr>
        <w:t xml:space="preserve"> </w:t>
      </w:r>
      <w:r>
        <w:rPr>
          <w:w w:val="105"/>
          <w:sz w:val="21"/>
        </w:rPr>
        <w:t>of</w:t>
      </w:r>
      <w:r>
        <w:rPr>
          <w:spacing w:val="-6"/>
          <w:w w:val="105"/>
          <w:sz w:val="21"/>
        </w:rPr>
        <w:t xml:space="preserve"> </w:t>
      </w:r>
      <w:r>
        <w:rPr>
          <w:w w:val="105"/>
          <w:sz w:val="21"/>
        </w:rPr>
        <w:t>communication.</w:t>
      </w:r>
    </w:p>
    <w:p w:rsidR="00B20AE3" w:rsidRDefault="003A5D4C">
      <w:pPr>
        <w:pStyle w:val="ListParagraph"/>
        <w:numPr>
          <w:ilvl w:val="0"/>
          <w:numId w:val="4"/>
        </w:numPr>
        <w:tabs>
          <w:tab w:val="left" w:pos="860"/>
        </w:tabs>
        <w:rPr>
          <w:sz w:val="21"/>
        </w:rPr>
      </w:pPr>
      <w:r>
        <w:rPr>
          <w:w w:val="105"/>
          <w:sz w:val="21"/>
        </w:rPr>
        <w:t>Discuss Committee Development (when</w:t>
      </w:r>
      <w:r>
        <w:rPr>
          <w:spacing w:val="-28"/>
          <w:w w:val="105"/>
          <w:sz w:val="21"/>
        </w:rPr>
        <w:t xml:space="preserve"> </w:t>
      </w:r>
      <w:r>
        <w:rPr>
          <w:w w:val="105"/>
          <w:sz w:val="21"/>
        </w:rPr>
        <w:t>applicable).</w:t>
      </w:r>
    </w:p>
    <w:p w:rsidR="00B20AE3" w:rsidRDefault="003A5D4C">
      <w:pPr>
        <w:pStyle w:val="ListParagraph"/>
        <w:numPr>
          <w:ilvl w:val="0"/>
          <w:numId w:val="4"/>
        </w:numPr>
        <w:tabs>
          <w:tab w:val="left" w:pos="860"/>
        </w:tabs>
        <w:rPr>
          <w:sz w:val="21"/>
        </w:rPr>
      </w:pPr>
      <w:r>
        <w:rPr>
          <w:w w:val="105"/>
          <w:sz w:val="21"/>
        </w:rPr>
        <w:t>Review</w:t>
      </w:r>
      <w:r>
        <w:rPr>
          <w:spacing w:val="-3"/>
          <w:w w:val="105"/>
          <w:sz w:val="21"/>
        </w:rPr>
        <w:t xml:space="preserve"> </w:t>
      </w:r>
      <w:r>
        <w:rPr>
          <w:w w:val="105"/>
          <w:sz w:val="21"/>
        </w:rPr>
        <w:t>any</w:t>
      </w:r>
      <w:r>
        <w:rPr>
          <w:spacing w:val="-4"/>
          <w:w w:val="105"/>
          <w:sz w:val="21"/>
        </w:rPr>
        <w:t xml:space="preserve"> </w:t>
      </w:r>
      <w:r>
        <w:rPr>
          <w:w w:val="105"/>
          <w:sz w:val="21"/>
        </w:rPr>
        <w:t>technology</w:t>
      </w:r>
      <w:r>
        <w:rPr>
          <w:spacing w:val="-4"/>
          <w:w w:val="105"/>
          <w:sz w:val="21"/>
        </w:rPr>
        <w:t xml:space="preserve"> </w:t>
      </w:r>
      <w:r>
        <w:rPr>
          <w:w w:val="105"/>
          <w:sz w:val="21"/>
        </w:rPr>
        <w:t>and</w:t>
      </w:r>
      <w:r>
        <w:rPr>
          <w:spacing w:val="-4"/>
          <w:w w:val="105"/>
          <w:sz w:val="21"/>
        </w:rPr>
        <w:t xml:space="preserve"> </w:t>
      </w:r>
      <w:r>
        <w:rPr>
          <w:w w:val="105"/>
          <w:sz w:val="21"/>
        </w:rPr>
        <w:t>other</w:t>
      </w:r>
      <w:r>
        <w:rPr>
          <w:spacing w:val="-5"/>
          <w:w w:val="105"/>
          <w:sz w:val="21"/>
        </w:rPr>
        <w:t xml:space="preserve"> </w:t>
      </w:r>
      <w:r>
        <w:rPr>
          <w:w w:val="105"/>
          <w:sz w:val="21"/>
        </w:rPr>
        <w:t>resources</w:t>
      </w:r>
      <w:r>
        <w:rPr>
          <w:spacing w:val="-5"/>
          <w:w w:val="105"/>
          <w:sz w:val="21"/>
        </w:rPr>
        <w:t xml:space="preserve"> </w:t>
      </w:r>
      <w:r>
        <w:rPr>
          <w:w w:val="105"/>
          <w:sz w:val="21"/>
        </w:rPr>
        <w:t>frequently</w:t>
      </w:r>
      <w:r>
        <w:rPr>
          <w:spacing w:val="-4"/>
          <w:w w:val="105"/>
          <w:sz w:val="21"/>
        </w:rPr>
        <w:t xml:space="preserve"> </w:t>
      </w:r>
      <w:r>
        <w:rPr>
          <w:w w:val="105"/>
          <w:sz w:val="21"/>
        </w:rPr>
        <w:t>used</w:t>
      </w:r>
      <w:r>
        <w:rPr>
          <w:spacing w:val="-4"/>
          <w:w w:val="105"/>
          <w:sz w:val="21"/>
        </w:rPr>
        <w:t xml:space="preserve"> </w:t>
      </w:r>
      <w:r>
        <w:rPr>
          <w:w w:val="105"/>
          <w:sz w:val="21"/>
        </w:rPr>
        <w:t>for</w:t>
      </w:r>
      <w:r>
        <w:rPr>
          <w:spacing w:val="-5"/>
          <w:w w:val="105"/>
          <w:sz w:val="21"/>
        </w:rPr>
        <w:t xml:space="preserve"> </w:t>
      </w:r>
      <w:r>
        <w:rPr>
          <w:w w:val="105"/>
          <w:sz w:val="21"/>
        </w:rPr>
        <w:t>execution</w:t>
      </w:r>
      <w:r>
        <w:rPr>
          <w:spacing w:val="-4"/>
          <w:w w:val="105"/>
          <w:sz w:val="21"/>
        </w:rPr>
        <w:t xml:space="preserve"> </w:t>
      </w:r>
      <w:r>
        <w:rPr>
          <w:w w:val="105"/>
          <w:sz w:val="21"/>
        </w:rPr>
        <w:t>of</w:t>
      </w:r>
      <w:r>
        <w:rPr>
          <w:spacing w:val="-5"/>
          <w:w w:val="105"/>
          <w:sz w:val="21"/>
        </w:rPr>
        <w:t xml:space="preserve"> </w:t>
      </w:r>
      <w:r>
        <w:rPr>
          <w:w w:val="105"/>
          <w:sz w:val="21"/>
        </w:rPr>
        <w:t>position.</w:t>
      </w:r>
    </w:p>
    <w:p w:rsidR="00B20AE3" w:rsidRDefault="00C72EC5">
      <w:pPr>
        <w:pStyle w:val="BodyText"/>
        <w:spacing w:before="7"/>
        <w:rPr>
          <w:sz w:val="17"/>
        </w:rPr>
      </w:pPr>
      <w:r>
        <w:pict>
          <v:line id="_x0000_s1028" style="position:absolute;z-index:1168;mso-wrap-distance-left:0;mso-wrap-distance-right:0;mso-position-horizontal-relative:page" from="52.55pt,12.35pt" to="559.45pt,12.35pt" strokeweight=".48pt">
            <w10:wrap type="topAndBottom" anchorx="page"/>
          </v:line>
        </w:pict>
      </w:r>
    </w:p>
    <w:p w:rsidR="00B20AE3" w:rsidRDefault="003A5D4C">
      <w:pPr>
        <w:pStyle w:val="Heading1"/>
      </w:pPr>
      <w:r>
        <w:rPr>
          <w:w w:val="105"/>
        </w:rPr>
        <w:t>Meeting Three Agenda Points</w:t>
      </w:r>
    </w:p>
    <w:p w:rsidR="00B20AE3" w:rsidRDefault="003A5D4C">
      <w:pPr>
        <w:spacing w:before="13"/>
        <w:ind w:left="140"/>
        <w:rPr>
          <w:i/>
          <w:sz w:val="21"/>
        </w:rPr>
      </w:pPr>
      <w:r>
        <w:rPr>
          <w:i/>
          <w:w w:val="105"/>
          <w:sz w:val="21"/>
        </w:rPr>
        <w:t>Tip: This occurs during a regularly scheduled Executive Board Meeting.</w:t>
      </w:r>
    </w:p>
    <w:p w:rsidR="00B20AE3" w:rsidRDefault="00B20AE3">
      <w:pPr>
        <w:pStyle w:val="BodyText"/>
        <w:spacing w:before="11"/>
        <w:rPr>
          <w:i/>
        </w:rPr>
      </w:pPr>
    </w:p>
    <w:p w:rsidR="00B20AE3" w:rsidRDefault="003A5D4C">
      <w:pPr>
        <w:pStyle w:val="ListParagraph"/>
        <w:numPr>
          <w:ilvl w:val="0"/>
          <w:numId w:val="3"/>
        </w:numPr>
        <w:tabs>
          <w:tab w:val="left" w:pos="860"/>
        </w:tabs>
        <w:spacing w:before="0" w:line="252" w:lineRule="auto"/>
        <w:ind w:right="403"/>
        <w:rPr>
          <w:sz w:val="21"/>
        </w:rPr>
      </w:pPr>
      <w:r>
        <w:rPr>
          <w:w w:val="105"/>
          <w:sz w:val="21"/>
        </w:rPr>
        <w:t>Introduce</w:t>
      </w:r>
      <w:r>
        <w:rPr>
          <w:spacing w:val="-3"/>
          <w:w w:val="105"/>
          <w:sz w:val="21"/>
        </w:rPr>
        <w:t xml:space="preserve"> </w:t>
      </w:r>
      <w:r>
        <w:rPr>
          <w:w w:val="105"/>
          <w:sz w:val="21"/>
        </w:rPr>
        <w:t>the</w:t>
      </w:r>
      <w:r>
        <w:rPr>
          <w:spacing w:val="-3"/>
          <w:w w:val="105"/>
          <w:sz w:val="21"/>
        </w:rPr>
        <w:t xml:space="preserve"> </w:t>
      </w:r>
      <w:r>
        <w:rPr>
          <w:w w:val="105"/>
          <w:sz w:val="21"/>
        </w:rPr>
        <w:t>new</w:t>
      </w:r>
      <w:r>
        <w:rPr>
          <w:spacing w:val="-2"/>
          <w:w w:val="105"/>
          <w:sz w:val="21"/>
        </w:rPr>
        <w:t xml:space="preserve"> </w:t>
      </w:r>
      <w:r>
        <w:rPr>
          <w:w w:val="105"/>
          <w:sz w:val="21"/>
        </w:rPr>
        <w:t>Executive</w:t>
      </w:r>
      <w:r>
        <w:rPr>
          <w:spacing w:val="-3"/>
          <w:w w:val="105"/>
          <w:sz w:val="21"/>
        </w:rPr>
        <w:t xml:space="preserve"> </w:t>
      </w:r>
      <w:r>
        <w:rPr>
          <w:w w:val="105"/>
          <w:sz w:val="21"/>
        </w:rPr>
        <w:t>Board</w:t>
      </w:r>
      <w:r>
        <w:rPr>
          <w:spacing w:val="-3"/>
          <w:w w:val="105"/>
          <w:sz w:val="21"/>
        </w:rPr>
        <w:t xml:space="preserve"> </w:t>
      </w:r>
      <w:r>
        <w:rPr>
          <w:w w:val="105"/>
          <w:sz w:val="21"/>
        </w:rPr>
        <w:t>member</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rest</w:t>
      </w:r>
      <w:r>
        <w:rPr>
          <w:spacing w:val="-4"/>
          <w:w w:val="105"/>
          <w:sz w:val="21"/>
        </w:rPr>
        <w:t xml:space="preserve"> </w:t>
      </w:r>
      <w:r>
        <w:rPr>
          <w:w w:val="105"/>
          <w:sz w:val="21"/>
        </w:rPr>
        <w:t>of</w:t>
      </w:r>
      <w:r>
        <w:rPr>
          <w:spacing w:val="-4"/>
          <w:w w:val="105"/>
          <w:sz w:val="21"/>
        </w:rPr>
        <w:t xml:space="preserve"> </w:t>
      </w:r>
      <w:r>
        <w:rPr>
          <w:w w:val="105"/>
          <w:sz w:val="21"/>
        </w:rPr>
        <w:t>the</w:t>
      </w:r>
      <w:r>
        <w:rPr>
          <w:spacing w:val="-3"/>
          <w:w w:val="105"/>
          <w:sz w:val="21"/>
        </w:rPr>
        <w:t xml:space="preserve"> </w:t>
      </w:r>
      <w:r>
        <w:rPr>
          <w:w w:val="105"/>
          <w:sz w:val="21"/>
        </w:rPr>
        <w:t>board,</w:t>
      </w:r>
      <w:r>
        <w:rPr>
          <w:spacing w:val="-4"/>
          <w:w w:val="105"/>
          <w:sz w:val="21"/>
        </w:rPr>
        <w:t xml:space="preserve"> </w:t>
      </w:r>
      <w:r>
        <w:rPr>
          <w:w w:val="105"/>
          <w:sz w:val="21"/>
        </w:rPr>
        <w:t>sharing</w:t>
      </w:r>
      <w:r>
        <w:rPr>
          <w:spacing w:val="-3"/>
          <w:w w:val="105"/>
          <w:sz w:val="21"/>
        </w:rPr>
        <w:t xml:space="preserve"> </w:t>
      </w:r>
      <w:r>
        <w:rPr>
          <w:w w:val="105"/>
          <w:sz w:val="21"/>
        </w:rPr>
        <w:t>the</w:t>
      </w:r>
      <w:r>
        <w:rPr>
          <w:spacing w:val="-3"/>
          <w:w w:val="105"/>
          <w:sz w:val="21"/>
        </w:rPr>
        <w:t xml:space="preserve"> </w:t>
      </w:r>
      <w:r>
        <w:rPr>
          <w:w w:val="105"/>
          <w:sz w:val="21"/>
        </w:rPr>
        <w:t>responsibilities</w:t>
      </w:r>
      <w:r>
        <w:rPr>
          <w:spacing w:val="-4"/>
          <w:w w:val="105"/>
          <w:sz w:val="21"/>
        </w:rPr>
        <w:t xml:space="preserve"> </w:t>
      </w:r>
      <w:r>
        <w:rPr>
          <w:w w:val="105"/>
          <w:sz w:val="21"/>
        </w:rPr>
        <w:t>of</w:t>
      </w:r>
      <w:r>
        <w:rPr>
          <w:spacing w:val="-4"/>
          <w:w w:val="105"/>
          <w:sz w:val="21"/>
        </w:rPr>
        <w:t xml:space="preserve"> </w:t>
      </w:r>
      <w:r>
        <w:rPr>
          <w:w w:val="105"/>
          <w:sz w:val="21"/>
        </w:rPr>
        <w:t>each position and something personal about each</w:t>
      </w:r>
      <w:r>
        <w:rPr>
          <w:spacing w:val="-24"/>
          <w:w w:val="105"/>
          <w:sz w:val="21"/>
        </w:rPr>
        <w:t xml:space="preserve"> </w:t>
      </w:r>
      <w:r>
        <w:rPr>
          <w:w w:val="105"/>
          <w:sz w:val="21"/>
        </w:rPr>
        <w:t>person.</w:t>
      </w:r>
    </w:p>
    <w:p w:rsidR="00B20AE3" w:rsidRDefault="003A5D4C">
      <w:pPr>
        <w:pStyle w:val="ListParagraph"/>
        <w:numPr>
          <w:ilvl w:val="0"/>
          <w:numId w:val="3"/>
        </w:numPr>
        <w:tabs>
          <w:tab w:val="left" w:pos="860"/>
        </w:tabs>
        <w:spacing w:before="0" w:line="238" w:lineRule="exact"/>
        <w:rPr>
          <w:sz w:val="21"/>
        </w:rPr>
      </w:pPr>
      <w:r>
        <w:rPr>
          <w:w w:val="105"/>
          <w:sz w:val="21"/>
        </w:rPr>
        <w:t>Meet</w:t>
      </w:r>
      <w:r>
        <w:rPr>
          <w:spacing w:val="-4"/>
          <w:w w:val="105"/>
          <w:sz w:val="21"/>
        </w:rPr>
        <w:t xml:space="preserve"> </w:t>
      </w:r>
      <w:r>
        <w:rPr>
          <w:w w:val="105"/>
          <w:sz w:val="21"/>
        </w:rPr>
        <w:t>together</w:t>
      </w:r>
      <w:r>
        <w:rPr>
          <w:spacing w:val="-4"/>
          <w:w w:val="105"/>
          <w:sz w:val="21"/>
        </w:rPr>
        <w:t xml:space="preserve"> </w:t>
      </w:r>
      <w:r>
        <w:rPr>
          <w:w w:val="105"/>
          <w:sz w:val="21"/>
        </w:rPr>
        <w:t>with</w:t>
      </w:r>
      <w:r>
        <w:rPr>
          <w:spacing w:val="-3"/>
          <w:w w:val="105"/>
          <w:sz w:val="21"/>
        </w:rPr>
        <w:t xml:space="preserve"> </w:t>
      </w:r>
      <w:r>
        <w:rPr>
          <w:w w:val="105"/>
          <w:sz w:val="21"/>
        </w:rPr>
        <w:t>the</w:t>
      </w:r>
      <w:r>
        <w:rPr>
          <w:spacing w:val="-3"/>
          <w:w w:val="105"/>
          <w:sz w:val="21"/>
        </w:rPr>
        <w:t xml:space="preserve"> </w:t>
      </w:r>
      <w:r>
        <w:rPr>
          <w:w w:val="105"/>
          <w:sz w:val="21"/>
        </w:rPr>
        <w:t>Advisor</w:t>
      </w:r>
      <w:r>
        <w:rPr>
          <w:spacing w:val="-4"/>
          <w:w w:val="105"/>
          <w:sz w:val="21"/>
        </w:rPr>
        <w:t xml:space="preserve"> </w:t>
      </w:r>
      <w:r>
        <w:rPr>
          <w:w w:val="105"/>
          <w:sz w:val="21"/>
        </w:rPr>
        <w:t>for</w:t>
      </w:r>
      <w:r>
        <w:rPr>
          <w:spacing w:val="-4"/>
          <w:w w:val="105"/>
          <w:sz w:val="21"/>
        </w:rPr>
        <w:t xml:space="preserve"> </w:t>
      </w:r>
      <w:r>
        <w:rPr>
          <w:w w:val="105"/>
          <w:sz w:val="21"/>
        </w:rPr>
        <w:t>10-15</w:t>
      </w:r>
      <w:r>
        <w:rPr>
          <w:spacing w:val="-3"/>
          <w:w w:val="105"/>
          <w:sz w:val="21"/>
        </w:rPr>
        <w:t xml:space="preserve"> </w:t>
      </w:r>
      <w:r>
        <w:rPr>
          <w:w w:val="105"/>
          <w:sz w:val="21"/>
        </w:rPr>
        <w:t>minutes</w:t>
      </w:r>
      <w:r>
        <w:rPr>
          <w:spacing w:val="-4"/>
          <w:w w:val="105"/>
          <w:sz w:val="21"/>
        </w:rPr>
        <w:t xml:space="preserve"> </w:t>
      </w:r>
      <w:r>
        <w:rPr>
          <w:w w:val="105"/>
          <w:sz w:val="21"/>
        </w:rPr>
        <w:t>after</w:t>
      </w:r>
      <w:r>
        <w:rPr>
          <w:spacing w:val="-4"/>
          <w:w w:val="105"/>
          <w:sz w:val="21"/>
        </w:rPr>
        <w:t xml:space="preserve"> </w:t>
      </w:r>
      <w:r>
        <w:rPr>
          <w:w w:val="105"/>
          <w:sz w:val="21"/>
        </w:rPr>
        <w:t>the</w:t>
      </w:r>
      <w:r>
        <w:rPr>
          <w:spacing w:val="-3"/>
          <w:w w:val="105"/>
          <w:sz w:val="21"/>
        </w:rPr>
        <w:t xml:space="preserve"> </w:t>
      </w:r>
      <w:r>
        <w:rPr>
          <w:w w:val="105"/>
          <w:sz w:val="21"/>
        </w:rPr>
        <w:t>meeting,</w:t>
      </w:r>
      <w:r>
        <w:rPr>
          <w:spacing w:val="-4"/>
          <w:w w:val="105"/>
          <w:sz w:val="21"/>
        </w:rPr>
        <w:t xml:space="preserve"> </w:t>
      </w:r>
      <w:r>
        <w:rPr>
          <w:w w:val="105"/>
          <w:sz w:val="21"/>
        </w:rPr>
        <w:t>covering:</w:t>
      </w:r>
    </w:p>
    <w:p w:rsidR="00B20AE3" w:rsidRDefault="003A5D4C">
      <w:pPr>
        <w:pStyle w:val="ListParagraph"/>
        <w:numPr>
          <w:ilvl w:val="1"/>
          <w:numId w:val="3"/>
        </w:numPr>
        <w:tabs>
          <w:tab w:val="left" w:pos="1580"/>
        </w:tabs>
        <w:rPr>
          <w:sz w:val="21"/>
        </w:rPr>
      </w:pPr>
      <w:r>
        <w:rPr>
          <w:w w:val="105"/>
          <w:sz w:val="21"/>
        </w:rPr>
        <w:t>The Advisor’s expectations for the new board</w:t>
      </w:r>
      <w:r>
        <w:rPr>
          <w:spacing w:val="-28"/>
          <w:w w:val="105"/>
          <w:sz w:val="21"/>
        </w:rPr>
        <w:t xml:space="preserve"> </w:t>
      </w:r>
      <w:r>
        <w:rPr>
          <w:w w:val="105"/>
          <w:sz w:val="21"/>
        </w:rPr>
        <w:t>member.</w:t>
      </w:r>
    </w:p>
    <w:p w:rsidR="00B20AE3" w:rsidRDefault="003A5D4C">
      <w:pPr>
        <w:pStyle w:val="ListParagraph"/>
        <w:numPr>
          <w:ilvl w:val="1"/>
          <w:numId w:val="3"/>
        </w:numPr>
        <w:tabs>
          <w:tab w:val="left" w:pos="1580"/>
        </w:tabs>
        <w:rPr>
          <w:sz w:val="21"/>
        </w:rPr>
      </w:pPr>
      <w:r>
        <w:rPr>
          <w:w w:val="105"/>
          <w:sz w:val="21"/>
        </w:rPr>
        <w:t>When/How the Advisor can serve as a resource for</w:t>
      </w:r>
      <w:r>
        <w:rPr>
          <w:spacing w:val="-35"/>
          <w:w w:val="105"/>
          <w:sz w:val="21"/>
        </w:rPr>
        <w:t xml:space="preserve"> </w:t>
      </w:r>
      <w:r>
        <w:rPr>
          <w:w w:val="105"/>
          <w:sz w:val="21"/>
        </w:rPr>
        <w:t>assistance.</w:t>
      </w:r>
    </w:p>
    <w:p w:rsidR="00B20AE3" w:rsidRDefault="003A5D4C">
      <w:pPr>
        <w:pStyle w:val="ListParagraph"/>
        <w:numPr>
          <w:ilvl w:val="1"/>
          <w:numId w:val="3"/>
        </w:numPr>
        <w:tabs>
          <w:tab w:val="left" w:pos="1580"/>
        </w:tabs>
        <w:spacing w:before="8"/>
        <w:rPr>
          <w:sz w:val="21"/>
        </w:rPr>
      </w:pPr>
      <w:r>
        <w:rPr>
          <w:w w:val="105"/>
          <w:sz w:val="21"/>
        </w:rPr>
        <w:t>What type of communication is preferred, and the</w:t>
      </w:r>
      <w:r>
        <w:rPr>
          <w:spacing w:val="-31"/>
          <w:w w:val="105"/>
          <w:sz w:val="21"/>
        </w:rPr>
        <w:t xml:space="preserve"> </w:t>
      </w:r>
      <w:proofErr w:type="gramStart"/>
      <w:r>
        <w:rPr>
          <w:w w:val="105"/>
          <w:sz w:val="21"/>
        </w:rPr>
        <w:t>frequency.</w:t>
      </w:r>
      <w:proofErr w:type="gramEnd"/>
    </w:p>
    <w:p w:rsidR="00B20AE3" w:rsidRDefault="003A5D4C">
      <w:pPr>
        <w:pStyle w:val="ListParagraph"/>
        <w:numPr>
          <w:ilvl w:val="0"/>
          <w:numId w:val="3"/>
        </w:numPr>
        <w:tabs>
          <w:tab w:val="left" w:pos="860"/>
        </w:tabs>
        <w:spacing w:line="252" w:lineRule="auto"/>
        <w:ind w:right="547"/>
        <w:rPr>
          <w:sz w:val="21"/>
        </w:rPr>
      </w:pPr>
      <w:r>
        <w:rPr>
          <w:w w:val="105"/>
          <w:sz w:val="21"/>
        </w:rPr>
        <w:t>Transition</w:t>
      </w:r>
      <w:r>
        <w:rPr>
          <w:spacing w:val="-4"/>
          <w:w w:val="105"/>
          <w:sz w:val="21"/>
        </w:rPr>
        <w:t xml:space="preserve"> </w:t>
      </w:r>
      <w:r>
        <w:rPr>
          <w:w w:val="105"/>
          <w:sz w:val="21"/>
        </w:rPr>
        <w:t>any</w:t>
      </w:r>
      <w:r>
        <w:rPr>
          <w:spacing w:val="-4"/>
          <w:w w:val="105"/>
          <w:sz w:val="21"/>
        </w:rPr>
        <w:t xml:space="preserve"> </w:t>
      </w:r>
      <w:r>
        <w:rPr>
          <w:w w:val="105"/>
          <w:sz w:val="21"/>
        </w:rPr>
        <w:t>final</w:t>
      </w:r>
      <w:r>
        <w:rPr>
          <w:spacing w:val="-5"/>
          <w:w w:val="105"/>
          <w:sz w:val="21"/>
        </w:rPr>
        <w:t xml:space="preserve"> </w:t>
      </w:r>
      <w:r>
        <w:rPr>
          <w:w w:val="105"/>
          <w:sz w:val="21"/>
        </w:rPr>
        <w:t>physical</w:t>
      </w:r>
      <w:r>
        <w:rPr>
          <w:spacing w:val="-5"/>
          <w:w w:val="105"/>
          <w:sz w:val="21"/>
        </w:rPr>
        <w:t xml:space="preserve"> </w:t>
      </w:r>
      <w:r>
        <w:rPr>
          <w:w w:val="105"/>
          <w:sz w:val="21"/>
        </w:rPr>
        <w:t>materials</w:t>
      </w:r>
      <w:r>
        <w:rPr>
          <w:spacing w:val="-5"/>
          <w:w w:val="105"/>
          <w:sz w:val="21"/>
        </w:rPr>
        <w:t xml:space="preserve"> </w:t>
      </w:r>
      <w:r>
        <w:rPr>
          <w:w w:val="105"/>
          <w:sz w:val="21"/>
        </w:rPr>
        <w:t>(keys,</w:t>
      </w:r>
      <w:r>
        <w:rPr>
          <w:spacing w:val="-5"/>
          <w:w w:val="105"/>
          <w:sz w:val="21"/>
        </w:rPr>
        <w:t xml:space="preserve"> </w:t>
      </w:r>
      <w:r>
        <w:rPr>
          <w:w w:val="105"/>
          <w:sz w:val="21"/>
        </w:rPr>
        <w:t>bank</w:t>
      </w:r>
      <w:r>
        <w:rPr>
          <w:spacing w:val="-4"/>
          <w:w w:val="105"/>
          <w:sz w:val="21"/>
        </w:rPr>
        <w:t xml:space="preserve"> </w:t>
      </w:r>
      <w:r>
        <w:rPr>
          <w:w w:val="105"/>
          <w:sz w:val="21"/>
        </w:rPr>
        <w:t>account</w:t>
      </w:r>
      <w:r>
        <w:rPr>
          <w:spacing w:val="-5"/>
          <w:w w:val="105"/>
          <w:sz w:val="21"/>
        </w:rPr>
        <w:t xml:space="preserve"> </w:t>
      </w:r>
      <w:r>
        <w:rPr>
          <w:w w:val="105"/>
          <w:sz w:val="21"/>
        </w:rPr>
        <w:t>permissions,</w:t>
      </w:r>
      <w:r>
        <w:rPr>
          <w:spacing w:val="-5"/>
          <w:w w:val="105"/>
          <w:sz w:val="21"/>
        </w:rPr>
        <w:t xml:space="preserve"> </w:t>
      </w:r>
      <w:r>
        <w:rPr>
          <w:w w:val="105"/>
          <w:sz w:val="21"/>
        </w:rPr>
        <w:t>etc.)</w:t>
      </w:r>
      <w:r>
        <w:rPr>
          <w:spacing w:val="-5"/>
          <w:w w:val="105"/>
          <w:sz w:val="21"/>
        </w:rPr>
        <w:t xml:space="preserve"> </w:t>
      </w:r>
      <w:r>
        <w:rPr>
          <w:w w:val="105"/>
          <w:sz w:val="21"/>
        </w:rPr>
        <w:t>at</w:t>
      </w:r>
      <w:r>
        <w:rPr>
          <w:spacing w:val="-5"/>
          <w:w w:val="105"/>
          <w:sz w:val="21"/>
        </w:rPr>
        <w:t xml:space="preserve"> </w:t>
      </w:r>
      <w:r>
        <w:rPr>
          <w:w w:val="105"/>
          <w:sz w:val="21"/>
        </w:rPr>
        <w:t>the</w:t>
      </w:r>
      <w:r>
        <w:rPr>
          <w:spacing w:val="-4"/>
          <w:w w:val="105"/>
          <w:sz w:val="21"/>
        </w:rPr>
        <w:t xml:space="preserve"> </w:t>
      </w:r>
      <w:r>
        <w:rPr>
          <w:w w:val="105"/>
          <w:sz w:val="21"/>
        </w:rPr>
        <w:t>conclusion</w:t>
      </w:r>
      <w:r>
        <w:rPr>
          <w:spacing w:val="-4"/>
          <w:w w:val="105"/>
          <w:sz w:val="21"/>
        </w:rPr>
        <w:t xml:space="preserve"> </w:t>
      </w:r>
      <w:r>
        <w:rPr>
          <w:w w:val="105"/>
          <w:sz w:val="21"/>
        </w:rPr>
        <w:t>of</w:t>
      </w:r>
      <w:r>
        <w:rPr>
          <w:spacing w:val="-5"/>
          <w:w w:val="105"/>
          <w:sz w:val="21"/>
        </w:rPr>
        <w:t xml:space="preserve"> </w:t>
      </w:r>
      <w:r>
        <w:rPr>
          <w:w w:val="105"/>
          <w:sz w:val="21"/>
        </w:rPr>
        <w:t>this final</w:t>
      </w:r>
      <w:r>
        <w:rPr>
          <w:spacing w:val="-4"/>
          <w:w w:val="105"/>
          <w:sz w:val="21"/>
        </w:rPr>
        <w:t xml:space="preserve"> </w:t>
      </w:r>
      <w:r>
        <w:rPr>
          <w:w w:val="105"/>
          <w:sz w:val="21"/>
        </w:rPr>
        <w:t>meeting</w:t>
      </w:r>
      <w:r>
        <w:rPr>
          <w:spacing w:val="-3"/>
          <w:w w:val="105"/>
          <w:sz w:val="21"/>
        </w:rPr>
        <w:t xml:space="preserve"> </w:t>
      </w:r>
      <w:r>
        <w:rPr>
          <w:w w:val="105"/>
          <w:sz w:val="21"/>
        </w:rPr>
        <w:t>–</w:t>
      </w:r>
      <w:r>
        <w:rPr>
          <w:spacing w:val="-3"/>
          <w:w w:val="105"/>
          <w:sz w:val="21"/>
        </w:rPr>
        <w:t xml:space="preserve"> </w:t>
      </w:r>
      <w:r>
        <w:rPr>
          <w:w w:val="105"/>
          <w:sz w:val="21"/>
        </w:rPr>
        <w:t>be</w:t>
      </w:r>
      <w:r>
        <w:rPr>
          <w:spacing w:val="-3"/>
          <w:w w:val="105"/>
          <w:sz w:val="21"/>
        </w:rPr>
        <w:t xml:space="preserve"> </w:t>
      </w:r>
      <w:r>
        <w:rPr>
          <w:w w:val="105"/>
          <w:sz w:val="21"/>
        </w:rPr>
        <w:t>sure</w:t>
      </w:r>
      <w:r>
        <w:rPr>
          <w:spacing w:val="-3"/>
          <w:w w:val="105"/>
          <w:sz w:val="21"/>
        </w:rPr>
        <w:t xml:space="preserve"> </w:t>
      </w:r>
      <w:r>
        <w:rPr>
          <w:w w:val="105"/>
          <w:sz w:val="21"/>
        </w:rPr>
        <w:t>to</w:t>
      </w:r>
      <w:r>
        <w:rPr>
          <w:spacing w:val="-3"/>
          <w:w w:val="105"/>
          <w:sz w:val="21"/>
        </w:rPr>
        <w:t xml:space="preserve"> </w:t>
      </w:r>
      <w:r>
        <w:rPr>
          <w:w w:val="105"/>
          <w:sz w:val="21"/>
        </w:rPr>
        <w:t>schedule</w:t>
      </w:r>
      <w:r>
        <w:rPr>
          <w:spacing w:val="-3"/>
          <w:w w:val="105"/>
          <w:sz w:val="21"/>
        </w:rPr>
        <w:t xml:space="preserve"> </w:t>
      </w:r>
      <w:r>
        <w:rPr>
          <w:w w:val="105"/>
          <w:sz w:val="21"/>
        </w:rPr>
        <w:t>enough</w:t>
      </w:r>
      <w:r>
        <w:rPr>
          <w:spacing w:val="-3"/>
          <w:w w:val="105"/>
          <w:sz w:val="21"/>
        </w:rPr>
        <w:t xml:space="preserve"> </w:t>
      </w:r>
      <w:r>
        <w:rPr>
          <w:w w:val="105"/>
          <w:sz w:val="21"/>
        </w:rPr>
        <w:t>time</w:t>
      </w:r>
      <w:r>
        <w:rPr>
          <w:spacing w:val="-3"/>
          <w:w w:val="105"/>
          <w:sz w:val="21"/>
        </w:rPr>
        <w:t xml:space="preserve"> </w:t>
      </w:r>
      <w:r>
        <w:rPr>
          <w:w w:val="105"/>
          <w:sz w:val="21"/>
        </w:rPr>
        <w:t>for</w:t>
      </w:r>
      <w:r>
        <w:rPr>
          <w:spacing w:val="-4"/>
          <w:w w:val="105"/>
          <w:sz w:val="21"/>
        </w:rPr>
        <w:t xml:space="preserve"> </w:t>
      </w:r>
      <w:r>
        <w:rPr>
          <w:w w:val="105"/>
          <w:sz w:val="21"/>
        </w:rPr>
        <w:t>whatever</w:t>
      </w:r>
      <w:r>
        <w:rPr>
          <w:spacing w:val="-4"/>
          <w:w w:val="105"/>
          <w:sz w:val="21"/>
        </w:rPr>
        <w:t xml:space="preserve"> </w:t>
      </w:r>
      <w:r>
        <w:rPr>
          <w:w w:val="105"/>
          <w:sz w:val="21"/>
        </w:rPr>
        <w:t>needs</w:t>
      </w:r>
      <w:r>
        <w:rPr>
          <w:spacing w:val="-4"/>
          <w:w w:val="105"/>
          <w:sz w:val="21"/>
        </w:rPr>
        <w:t xml:space="preserve"> </w:t>
      </w:r>
      <w:r>
        <w:rPr>
          <w:w w:val="105"/>
          <w:sz w:val="21"/>
        </w:rPr>
        <w:t>to</w:t>
      </w:r>
      <w:r>
        <w:rPr>
          <w:spacing w:val="-3"/>
          <w:w w:val="105"/>
          <w:sz w:val="21"/>
        </w:rPr>
        <w:t xml:space="preserve"> </w:t>
      </w:r>
      <w:r>
        <w:rPr>
          <w:w w:val="105"/>
          <w:sz w:val="21"/>
        </w:rPr>
        <w:t>be</w:t>
      </w:r>
      <w:r>
        <w:rPr>
          <w:spacing w:val="-3"/>
          <w:w w:val="105"/>
          <w:sz w:val="21"/>
        </w:rPr>
        <w:t xml:space="preserve"> </w:t>
      </w:r>
      <w:r>
        <w:rPr>
          <w:w w:val="105"/>
          <w:sz w:val="21"/>
        </w:rPr>
        <w:t>accomplished.</w:t>
      </w:r>
    </w:p>
    <w:p w:rsidR="00B20AE3" w:rsidRDefault="00B20AE3">
      <w:pPr>
        <w:spacing w:line="252" w:lineRule="auto"/>
        <w:rPr>
          <w:sz w:val="21"/>
        </w:rPr>
        <w:sectPr w:rsidR="00B20AE3">
          <w:headerReference w:type="default" r:id="rId7"/>
          <w:footerReference w:type="default" r:id="rId8"/>
          <w:pgSz w:w="12240" w:h="15840"/>
          <w:pgMar w:top="1620" w:right="940" w:bottom="980" w:left="940" w:header="364" w:footer="792" w:gutter="0"/>
          <w:pgNumType w:start="2"/>
          <w:cols w:space="720"/>
        </w:sectPr>
      </w:pPr>
    </w:p>
    <w:p w:rsidR="00B20AE3" w:rsidRDefault="00B20AE3">
      <w:pPr>
        <w:pStyle w:val="BodyText"/>
        <w:spacing w:before="2"/>
        <w:rPr>
          <w:sz w:val="10"/>
        </w:rPr>
      </w:pPr>
    </w:p>
    <w:p w:rsidR="00B20AE3" w:rsidRDefault="003A5D4C">
      <w:pPr>
        <w:tabs>
          <w:tab w:val="left" w:pos="3152"/>
          <w:tab w:val="left" w:pos="10248"/>
        </w:tabs>
        <w:spacing w:before="66"/>
        <w:ind w:left="111"/>
        <w:rPr>
          <w:b/>
          <w:sz w:val="26"/>
        </w:rPr>
      </w:pPr>
      <w:r>
        <w:rPr>
          <w:b/>
          <w:color w:val="FFFFFF"/>
          <w:w w:val="102"/>
          <w:sz w:val="31"/>
          <w:shd w:val="clear" w:color="auto" w:fill="C41230"/>
        </w:rPr>
        <w:t xml:space="preserve"> </w:t>
      </w:r>
      <w:r>
        <w:rPr>
          <w:b/>
          <w:color w:val="FFFFFF"/>
          <w:sz w:val="31"/>
          <w:shd w:val="clear" w:color="auto" w:fill="C41230"/>
        </w:rPr>
        <w:tab/>
        <w:t>T</w:t>
      </w:r>
      <w:r>
        <w:rPr>
          <w:b/>
          <w:color w:val="FFFFFF"/>
          <w:sz w:val="26"/>
          <w:shd w:val="clear" w:color="auto" w:fill="C41230"/>
        </w:rPr>
        <w:t xml:space="preserve">RANSITION </w:t>
      </w:r>
      <w:r>
        <w:rPr>
          <w:b/>
          <w:color w:val="FFFFFF"/>
          <w:sz w:val="31"/>
          <w:shd w:val="clear" w:color="auto" w:fill="C41230"/>
        </w:rPr>
        <w:t>M</w:t>
      </w:r>
      <w:r>
        <w:rPr>
          <w:b/>
          <w:color w:val="FFFFFF"/>
          <w:sz w:val="26"/>
          <w:shd w:val="clear" w:color="auto" w:fill="C41230"/>
        </w:rPr>
        <w:t>EETING</w:t>
      </w:r>
      <w:r>
        <w:rPr>
          <w:b/>
          <w:color w:val="FFFFFF"/>
          <w:spacing w:val="13"/>
          <w:sz w:val="26"/>
          <w:shd w:val="clear" w:color="auto" w:fill="C41230"/>
        </w:rPr>
        <w:t xml:space="preserve"> </w:t>
      </w:r>
      <w:r>
        <w:rPr>
          <w:b/>
          <w:color w:val="FFFFFF"/>
          <w:sz w:val="31"/>
          <w:shd w:val="clear" w:color="auto" w:fill="C41230"/>
        </w:rPr>
        <w:t>N</w:t>
      </w:r>
      <w:r>
        <w:rPr>
          <w:b/>
          <w:color w:val="FFFFFF"/>
          <w:sz w:val="26"/>
          <w:shd w:val="clear" w:color="auto" w:fill="C41230"/>
        </w:rPr>
        <w:t>OTES</w:t>
      </w:r>
      <w:r>
        <w:rPr>
          <w:b/>
          <w:color w:val="FFFFFF"/>
          <w:sz w:val="26"/>
          <w:shd w:val="clear" w:color="auto" w:fill="C41230"/>
        </w:rPr>
        <w:tab/>
      </w:r>
    </w:p>
    <w:p w:rsidR="00B20AE3" w:rsidRDefault="003A5D4C">
      <w:pPr>
        <w:pStyle w:val="BodyText"/>
        <w:spacing w:before="10"/>
        <w:ind w:left="140"/>
      </w:pPr>
      <w:r>
        <w:rPr>
          <w:w w:val="105"/>
        </w:rPr>
        <w:t>Enter position name, date of meeting, and notes for each section below, and then have each attendee sign.</w:t>
      </w:r>
    </w:p>
    <w:p w:rsidR="00B20AE3" w:rsidRDefault="00B20AE3">
      <w:pPr>
        <w:pStyle w:val="BodyText"/>
        <w:spacing w:before="5"/>
        <w:rPr>
          <w:sz w:val="24"/>
        </w:rPr>
      </w:pP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7"/>
        <w:gridCol w:w="1617"/>
        <w:gridCol w:w="3423"/>
        <w:gridCol w:w="2179"/>
      </w:tblGrid>
      <w:tr w:rsidR="00B20AE3">
        <w:trPr>
          <w:trHeight w:hRule="exact" w:val="504"/>
        </w:trPr>
        <w:tc>
          <w:tcPr>
            <w:tcW w:w="7757" w:type="dxa"/>
            <w:gridSpan w:val="3"/>
          </w:tcPr>
          <w:p w:rsidR="00B20AE3" w:rsidRDefault="003A5D4C">
            <w:pPr>
              <w:pStyle w:val="TableParagraph"/>
              <w:ind w:left="100"/>
              <w:rPr>
                <w:b/>
                <w:sz w:val="21"/>
              </w:rPr>
            </w:pPr>
            <w:r>
              <w:rPr>
                <w:b/>
                <w:w w:val="105"/>
                <w:sz w:val="21"/>
              </w:rPr>
              <w:t>Transition Meeting 1 for:</w:t>
            </w:r>
          </w:p>
        </w:tc>
        <w:tc>
          <w:tcPr>
            <w:tcW w:w="2179" w:type="dxa"/>
          </w:tcPr>
          <w:p w:rsidR="00B20AE3" w:rsidRDefault="003A5D4C">
            <w:pPr>
              <w:pStyle w:val="TableParagraph"/>
              <w:ind w:left="100"/>
              <w:rPr>
                <w:b/>
                <w:sz w:val="21"/>
              </w:rPr>
            </w:pPr>
            <w:r>
              <w:rPr>
                <w:b/>
                <w:w w:val="105"/>
                <w:sz w:val="21"/>
              </w:rPr>
              <w:t>Date:</w:t>
            </w:r>
          </w:p>
        </w:tc>
      </w:tr>
      <w:tr w:rsidR="00B20AE3">
        <w:trPr>
          <w:trHeight w:hRule="exact" w:val="1982"/>
        </w:trPr>
        <w:tc>
          <w:tcPr>
            <w:tcW w:w="4334" w:type="dxa"/>
            <w:gridSpan w:val="2"/>
          </w:tcPr>
          <w:p w:rsidR="00B20AE3" w:rsidRDefault="003A5D4C">
            <w:pPr>
              <w:pStyle w:val="TableParagraph"/>
              <w:spacing w:line="249" w:lineRule="auto"/>
              <w:ind w:right="53" w:hanging="360"/>
              <w:rPr>
                <w:sz w:val="21"/>
              </w:rPr>
            </w:pPr>
            <w:r>
              <w:rPr>
                <w:w w:val="105"/>
                <w:sz w:val="21"/>
              </w:rPr>
              <w:t>1. Review purpose, responsibilities and expectations of the position, and committee (when applicable).</w:t>
            </w:r>
          </w:p>
        </w:tc>
        <w:tc>
          <w:tcPr>
            <w:tcW w:w="5602" w:type="dxa"/>
            <w:gridSpan w:val="2"/>
          </w:tcPr>
          <w:p w:rsidR="00B20AE3" w:rsidRDefault="003A5D4C">
            <w:pPr>
              <w:pStyle w:val="TableParagraph"/>
              <w:ind w:left="105"/>
              <w:rPr>
                <w:i/>
                <w:sz w:val="21"/>
              </w:rPr>
            </w:pPr>
            <w:r>
              <w:rPr>
                <w:i/>
                <w:w w:val="105"/>
                <w:sz w:val="21"/>
              </w:rPr>
              <w:t>Specifics Covered:</w:t>
            </w:r>
          </w:p>
        </w:tc>
      </w:tr>
      <w:tr w:rsidR="00B20AE3">
        <w:trPr>
          <w:trHeight w:hRule="exact" w:val="2472"/>
        </w:trPr>
        <w:tc>
          <w:tcPr>
            <w:tcW w:w="4334" w:type="dxa"/>
            <w:gridSpan w:val="2"/>
          </w:tcPr>
          <w:p w:rsidR="00B20AE3" w:rsidRDefault="003A5D4C">
            <w:pPr>
              <w:pStyle w:val="TableParagraph"/>
              <w:spacing w:line="249" w:lineRule="auto"/>
              <w:ind w:right="53" w:hanging="360"/>
              <w:rPr>
                <w:sz w:val="21"/>
              </w:rPr>
            </w:pPr>
            <w:r>
              <w:rPr>
                <w:w w:val="105"/>
                <w:sz w:val="21"/>
              </w:rPr>
              <w:t>2. Share past challenges, future commitments and recommendations/tips.</w:t>
            </w:r>
          </w:p>
        </w:tc>
        <w:tc>
          <w:tcPr>
            <w:tcW w:w="5602" w:type="dxa"/>
            <w:gridSpan w:val="2"/>
          </w:tcPr>
          <w:p w:rsidR="00B20AE3" w:rsidRDefault="003A5D4C">
            <w:pPr>
              <w:pStyle w:val="TableParagraph"/>
              <w:ind w:left="105"/>
              <w:rPr>
                <w:i/>
                <w:sz w:val="21"/>
              </w:rPr>
            </w:pPr>
            <w:r>
              <w:rPr>
                <w:i/>
                <w:w w:val="105"/>
                <w:sz w:val="21"/>
              </w:rPr>
              <w:t>Specifics Covered:</w:t>
            </w:r>
          </w:p>
        </w:tc>
      </w:tr>
      <w:tr w:rsidR="00B20AE3">
        <w:trPr>
          <w:trHeight w:hRule="exact" w:val="4046"/>
        </w:trPr>
        <w:tc>
          <w:tcPr>
            <w:tcW w:w="4334" w:type="dxa"/>
            <w:gridSpan w:val="2"/>
          </w:tcPr>
          <w:p w:rsidR="00B20AE3" w:rsidRDefault="003A5D4C">
            <w:pPr>
              <w:pStyle w:val="TableParagraph"/>
              <w:numPr>
                <w:ilvl w:val="0"/>
                <w:numId w:val="2"/>
              </w:numPr>
              <w:tabs>
                <w:tab w:val="left" w:pos="821"/>
              </w:tabs>
              <w:spacing w:before="10" w:line="247" w:lineRule="auto"/>
              <w:ind w:right="320"/>
              <w:rPr>
                <w:sz w:val="21"/>
              </w:rPr>
            </w:pPr>
            <w:r>
              <w:rPr>
                <w:w w:val="105"/>
                <w:sz w:val="21"/>
              </w:rPr>
              <w:t>Pass on reading materials to</w:t>
            </w:r>
            <w:r>
              <w:rPr>
                <w:spacing w:val="-19"/>
                <w:w w:val="105"/>
                <w:sz w:val="21"/>
              </w:rPr>
              <w:t xml:space="preserve"> </w:t>
            </w:r>
            <w:r>
              <w:rPr>
                <w:w w:val="105"/>
                <w:sz w:val="21"/>
              </w:rPr>
              <w:t>prepare for next meeting,</w:t>
            </w:r>
            <w:r>
              <w:rPr>
                <w:spacing w:val="-13"/>
                <w:w w:val="105"/>
                <w:sz w:val="21"/>
              </w:rPr>
              <w:t xml:space="preserve"> </w:t>
            </w:r>
            <w:r>
              <w:rPr>
                <w:w w:val="105"/>
                <w:sz w:val="21"/>
              </w:rPr>
              <w:t>including:</w:t>
            </w:r>
          </w:p>
          <w:p w:rsidR="00B20AE3" w:rsidRDefault="003A5D4C">
            <w:pPr>
              <w:pStyle w:val="TableParagraph"/>
              <w:numPr>
                <w:ilvl w:val="1"/>
                <w:numId w:val="2"/>
              </w:numPr>
              <w:tabs>
                <w:tab w:val="left" w:pos="1541"/>
              </w:tabs>
              <w:spacing w:before="6"/>
              <w:rPr>
                <w:sz w:val="21"/>
              </w:rPr>
            </w:pPr>
            <w:r>
              <w:rPr>
                <w:w w:val="105"/>
                <w:sz w:val="21"/>
              </w:rPr>
              <w:t>Position binder with</w:t>
            </w:r>
            <w:r>
              <w:rPr>
                <w:spacing w:val="-13"/>
                <w:w w:val="105"/>
                <w:sz w:val="21"/>
              </w:rPr>
              <w:t xml:space="preserve"> </w:t>
            </w:r>
            <w:r>
              <w:rPr>
                <w:w w:val="105"/>
                <w:sz w:val="21"/>
              </w:rPr>
              <w:t>notes.</w:t>
            </w:r>
          </w:p>
          <w:p w:rsidR="00B20AE3" w:rsidRDefault="003A5D4C">
            <w:pPr>
              <w:pStyle w:val="TableParagraph"/>
              <w:numPr>
                <w:ilvl w:val="1"/>
                <w:numId w:val="2"/>
              </w:numPr>
              <w:tabs>
                <w:tab w:val="left" w:pos="1541"/>
              </w:tabs>
              <w:spacing w:before="13" w:line="247" w:lineRule="auto"/>
              <w:ind w:right="657"/>
              <w:rPr>
                <w:sz w:val="21"/>
              </w:rPr>
            </w:pPr>
            <w:r>
              <w:rPr>
                <w:w w:val="105"/>
                <w:sz w:val="21"/>
              </w:rPr>
              <w:t>Position description</w:t>
            </w:r>
            <w:r>
              <w:rPr>
                <w:spacing w:val="-12"/>
                <w:w w:val="105"/>
                <w:sz w:val="21"/>
              </w:rPr>
              <w:t xml:space="preserve"> </w:t>
            </w:r>
            <w:r>
              <w:rPr>
                <w:w w:val="105"/>
                <w:sz w:val="21"/>
              </w:rPr>
              <w:t>and responsibilities.</w:t>
            </w:r>
          </w:p>
          <w:p w:rsidR="00B20AE3" w:rsidRDefault="003A5D4C">
            <w:pPr>
              <w:pStyle w:val="TableParagraph"/>
              <w:numPr>
                <w:ilvl w:val="1"/>
                <w:numId w:val="2"/>
              </w:numPr>
              <w:tabs>
                <w:tab w:val="left" w:pos="1541"/>
              </w:tabs>
              <w:spacing w:before="6" w:line="252" w:lineRule="auto"/>
              <w:ind w:right="553"/>
              <w:rPr>
                <w:sz w:val="21"/>
              </w:rPr>
            </w:pPr>
            <w:r>
              <w:rPr>
                <w:w w:val="105"/>
                <w:sz w:val="21"/>
              </w:rPr>
              <w:t>Status reports on</w:t>
            </w:r>
            <w:r>
              <w:rPr>
                <w:spacing w:val="-12"/>
                <w:w w:val="105"/>
                <w:sz w:val="21"/>
              </w:rPr>
              <w:t xml:space="preserve"> </w:t>
            </w:r>
            <w:r>
              <w:rPr>
                <w:w w:val="105"/>
                <w:sz w:val="21"/>
              </w:rPr>
              <w:t>existing projects.</w:t>
            </w:r>
          </w:p>
          <w:p w:rsidR="00B20AE3" w:rsidRDefault="003A5D4C">
            <w:pPr>
              <w:pStyle w:val="TableParagraph"/>
              <w:numPr>
                <w:ilvl w:val="1"/>
                <w:numId w:val="2"/>
              </w:numPr>
              <w:tabs>
                <w:tab w:val="left" w:pos="1541"/>
              </w:tabs>
              <w:spacing w:before="0" w:line="238" w:lineRule="exact"/>
              <w:rPr>
                <w:sz w:val="21"/>
              </w:rPr>
            </w:pPr>
            <w:r>
              <w:rPr>
                <w:w w:val="105"/>
                <w:sz w:val="21"/>
              </w:rPr>
              <w:t>Past project</w:t>
            </w:r>
            <w:r>
              <w:rPr>
                <w:spacing w:val="-11"/>
                <w:w w:val="105"/>
                <w:sz w:val="21"/>
              </w:rPr>
              <w:t xml:space="preserve"> </w:t>
            </w:r>
            <w:r>
              <w:rPr>
                <w:w w:val="105"/>
                <w:sz w:val="21"/>
              </w:rPr>
              <w:t>notes.</w:t>
            </w:r>
          </w:p>
          <w:p w:rsidR="00B20AE3" w:rsidRDefault="003A5D4C">
            <w:pPr>
              <w:pStyle w:val="TableParagraph"/>
              <w:numPr>
                <w:ilvl w:val="1"/>
                <w:numId w:val="2"/>
              </w:numPr>
              <w:tabs>
                <w:tab w:val="left" w:pos="1541"/>
              </w:tabs>
              <w:spacing w:before="13" w:line="252" w:lineRule="auto"/>
              <w:ind w:right="143"/>
              <w:rPr>
                <w:sz w:val="21"/>
              </w:rPr>
            </w:pPr>
            <w:r>
              <w:rPr>
                <w:w w:val="105"/>
                <w:sz w:val="21"/>
              </w:rPr>
              <w:t>Templates, online</w:t>
            </w:r>
            <w:r>
              <w:rPr>
                <w:spacing w:val="-13"/>
                <w:w w:val="105"/>
                <w:sz w:val="21"/>
              </w:rPr>
              <w:t xml:space="preserve"> </w:t>
            </w:r>
            <w:r>
              <w:rPr>
                <w:w w:val="105"/>
                <w:sz w:val="21"/>
              </w:rPr>
              <w:t>documents, and other</w:t>
            </w:r>
            <w:r>
              <w:rPr>
                <w:spacing w:val="-15"/>
                <w:w w:val="105"/>
                <w:sz w:val="21"/>
              </w:rPr>
              <w:t xml:space="preserve"> </w:t>
            </w:r>
            <w:r>
              <w:rPr>
                <w:w w:val="105"/>
                <w:sz w:val="21"/>
              </w:rPr>
              <w:t>resources.</w:t>
            </w:r>
          </w:p>
          <w:p w:rsidR="00B20AE3" w:rsidRDefault="003A5D4C">
            <w:pPr>
              <w:pStyle w:val="TableParagraph"/>
              <w:numPr>
                <w:ilvl w:val="1"/>
                <w:numId w:val="2"/>
              </w:numPr>
              <w:tabs>
                <w:tab w:val="left" w:pos="1541"/>
              </w:tabs>
              <w:spacing w:before="1" w:line="247" w:lineRule="auto"/>
              <w:ind w:right="705"/>
              <w:rPr>
                <w:sz w:val="21"/>
              </w:rPr>
            </w:pPr>
            <w:r>
              <w:rPr>
                <w:w w:val="105"/>
                <w:sz w:val="21"/>
              </w:rPr>
              <w:t>Committee member</w:t>
            </w:r>
            <w:r>
              <w:rPr>
                <w:spacing w:val="-11"/>
                <w:w w:val="105"/>
                <w:sz w:val="21"/>
              </w:rPr>
              <w:t xml:space="preserve"> </w:t>
            </w:r>
            <w:r>
              <w:rPr>
                <w:w w:val="105"/>
                <w:sz w:val="21"/>
              </w:rPr>
              <w:t>list (when</w:t>
            </w:r>
            <w:r>
              <w:rPr>
                <w:spacing w:val="-11"/>
                <w:w w:val="105"/>
                <w:sz w:val="21"/>
              </w:rPr>
              <w:t xml:space="preserve"> </w:t>
            </w:r>
            <w:r>
              <w:rPr>
                <w:w w:val="105"/>
                <w:sz w:val="21"/>
              </w:rPr>
              <w:t>applicable).</w:t>
            </w:r>
          </w:p>
          <w:p w:rsidR="00B20AE3" w:rsidRDefault="003A5D4C">
            <w:pPr>
              <w:pStyle w:val="TableParagraph"/>
              <w:numPr>
                <w:ilvl w:val="1"/>
                <w:numId w:val="2"/>
              </w:numPr>
              <w:tabs>
                <w:tab w:val="left" w:pos="1541"/>
              </w:tabs>
              <w:spacing w:before="6" w:line="252" w:lineRule="auto"/>
              <w:ind w:right="449"/>
              <w:rPr>
                <w:sz w:val="21"/>
              </w:rPr>
            </w:pPr>
            <w:r>
              <w:rPr>
                <w:w w:val="105"/>
                <w:sz w:val="21"/>
              </w:rPr>
              <w:t>Contact list of Society</w:t>
            </w:r>
            <w:r>
              <w:rPr>
                <w:spacing w:val="-15"/>
                <w:w w:val="105"/>
                <w:sz w:val="21"/>
              </w:rPr>
              <w:t xml:space="preserve"> </w:t>
            </w:r>
            <w:r>
              <w:rPr>
                <w:w w:val="105"/>
                <w:sz w:val="21"/>
              </w:rPr>
              <w:t>and Campus</w:t>
            </w:r>
            <w:r>
              <w:rPr>
                <w:spacing w:val="-12"/>
                <w:w w:val="105"/>
                <w:sz w:val="21"/>
              </w:rPr>
              <w:t xml:space="preserve"> </w:t>
            </w:r>
            <w:r>
              <w:rPr>
                <w:w w:val="105"/>
                <w:sz w:val="21"/>
              </w:rPr>
              <w:t>resources.</w:t>
            </w:r>
          </w:p>
          <w:p w:rsidR="00B20AE3" w:rsidRDefault="003A5D4C">
            <w:pPr>
              <w:pStyle w:val="TableParagraph"/>
              <w:numPr>
                <w:ilvl w:val="1"/>
                <w:numId w:val="2"/>
              </w:numPr>
              <w:tabs>
                <w:tab w:val="left" w:pos="1541"/>
              </w:tabs>
              <w:spacing w:before="0" w:line="238" w:lineRule="exact"/>
              <w:rPr>
                <w:sz w:val="21"/>
              </w:rPr>
            </w:pPr>
            <w:r>
              <w:rPr>
                <w:w w:val="105"/>
                <w:sz w:val="21"/>
              </w:rPr>
              <w:t>Semester Schedule of</w:t>
            </w:r>
            <w:r>
              <w:rPr>
                <w:spacing w:val="-17"/>
                <w:w w:val="105"/>
                <w:sz w:val="21"/>
              </w:rPr>
              <w:t xml:space="preserve"> </w:t>
            </w:r>
            <w:r>
              <w:rPr>
                <w:w w:val="105"/>
                <w:sz w:val="21"/>
              </w:rPr>
              <w:t>Events.</w:t>
            </w:r>
          </w:p>
        </w:tc>
        <w:tc>
          <w:tcPr>
            <w:tcW w:w="5602" w:type="dxa"/>
            <w:gridSpan w:val="2"/>
          </w:tcPr>
          <w:p w:rsidR="00B20AE3" w:rsidRDefault="003A5D4C">
            <w:pPr>
              <w:pStyle w:val="TableParagraph"/>
              <w:spacing w:before="10"/>
              <w:ind w:left="105"/>
              <w:rPr>
                <w:i/>
                <w:sz w:val="21"/>
              </w:rPr>
            </w:pPr>
            <w:r>
              <w:rPr>
                <w:i/>
                <w:w w:val="105"/>
                <w:sz w:val="21"/>
              </w:rPr>
              <w:t>Specifics Covered:</w:t>
            </w:r>
          </w:p>
        </w:tc>
      </w:tr>
      <w:tr w:rsidR="00B20AE3">
        <w:trPr>
          <w:trHeight w:hRule="exact" w:val="758"/>
        </w:trPr>
        <w:tc>
          <w:tcPr>
            <w:tcW w:w="2717" w:type="dxa"/>
          </w:tcPr>
          <w:p w:rsidR="00B20AE3" w:rsidRDefault="003A5D4C">
            <w:pPr>
              <w:pStyle w:val="TableParagraph"/>
              <w:ind w:left="433" w:right="39"/>
              <w:rPr>
                <w:sz w:val="21"/>
              </w:rPr>
            </w:pPr>
            <w:r>
              <w:rPr>
                <w:w w:val="105"/>
                <w:sz w:val="21"/>
              </w:rPr>
              <w:t>President/Vice President</w:t>
            </w:r>
          </w:p>
          <w:p w:rsidR="00B20AE3" w:rsidRDefault="003A5D4C">
            <w:pPr>
              <w:pStyle w:val="TableParagraph"/>
              <w:spacing w:before="13"/>
              <w:ind w:left="1698" w:right="39"/>
              <w:rPr>
                <w:sz w:val="21"/>
              </w:rPr>
            </w:pPr>
            <w:r>
              <w:rPr>
                <w:w w:val="105"/>
                <w:sz w:val="21"/>
              </w:rPr>
              <w:t>Signature:</w:t>
            </w:r>
          </w:p>
        </w:tc>
        <w:tc>
          <w:tcPr>
            <w:tcW w:w="7219" w:type="dxa"/>
            <w:gridSpan w:val="3"/>
          </w:tcPr>
          <w:p w:rsidR="00B20AE3" w:rsidRDefault="00B20AE3"/>
        </w:tc>
      </w:tr>
      <w:tr w:rsidR="00B20AE3">
        <w:trPr>
          <w:trHeight w:hRule="exact" w:val="754"/>
        </w:trPr>
        <w:tc>
          <w:tcPr>
            <w:tcW w:w="2717" w:type="dxa"/>
          </w:tcPr>
          <w:p w:rsidR="00B20AE3" w:rsidRDefault="003A5D4C">
            <w:pPr>
              <w:pStyle w:val="TableParagraph"/>
              <w:ind w:left="378" w:right="39"/>
              <w:rPr>
                <w:sz w:val="21"/>
              </w:rPr>
            </w:pPr>
            <w:r>
              <w:rPr>
                <w:w w:val="105"/>
                <w:sz w:val="21"/>
              </w:rPr>
              <w:t>Outgoing Board Member</w:t>
            </w:r>
          </w:p>
          <w:p w:rsidR="00B20AE3" w:rsidRDefault="003A5D4C">
            <w:pPr>
              <w:pStyle w:val="TableParagraph"/>
              <w:spacing w:before="8"/>
              <w:ind w:left="1698" w:right="39"/>
              <w:rPr>
                <w:sz w:val="21"/>
              </w:rPr>
            </w:pPr>
            <w:r>
              <w:rPr>
                <w:w w:val="105"/>
                <w:sz w:val="21"/>
              </w:rPr>
              <w:t>Signature:</w:t>
            </w:r>
          </w:p>
        </w:tc>
        <w:tc>
          <w:tcPr>
            <w:tcW w:w="7219" w:type="dxa"/>
            <w:gridSpan w:val="3"/>
          </w:tcPr>
          <w:p w:rsidR="00B20AE3" w:rsidRDefault="00B20AE3"/>
        </w:tc>
      </w:tr>
      <w:tr w:rsidR="00B20AE3">
        <w:trPr>
          <w:trHeight w:hRule="exact" w:val="758"/>
        </w:trPr>
        <w:tc>
          <w:tcPr>
            <w:tcW w:w="2717" w:type="dxa"/>
          </w:tcPr>
          <w:p w:rsidR="00B20AE3" w:rsidRDefault="003A5D4C">
            <w:pPr>
              <w:pStyle w:val="TableParagraph"/>
              <w:ind w:left="366" w:right="39"/>
              <w:rPr>
                <w:sz w:val="21"/>
              </w:rPr>
            </w:pPr>
            <w:r>
              <w:rPr>
                <w:w w:val="105"/>
                <w:sz w:val="21"/>
              </w:rPr>
              <w:t>Incoming Board Member</w:t>
            </w:r>
          </w:p>
          <w:p w:rsidR="00B20AE3" w:rsidRDefault="003A5D4C">
            <w:pPr>
              <w:pStyle w:val="TableParagraph"/>
              <w:spacing w:before="13"/>
              <w:ind w:left="1698" w:right="39"/>
              <w:rPr>
                <w:sz w:val="21"/>
              </w:rPr>
            </w:pPr>
            <w:r>
              <w:rPr>
                <w:w w:val="105"/>
                <w:sz w:val="21"/>
              </w:rPr>
              <w:t>Signature:</w:t>
            </w:r>
          </w:p>
        </w:tc>
        <w:tc>
          <w:tcPr>
            <w:tcW w:w="7219" w:type="dxa"/>
            <w:gridSpan w:val="3"/>
          </w:tcPr>
          <w:p w:rsidR="00B20AE3" w:rsidRDefault="00B20AE3"/>
        </w:tc>
      </w:tr>
    </w:tbl>
    <w:p w:rsidR="00B20AE3" w:rsidRDefault="00B20AE3">
      <w:pPr>
        <w:sectPr w:rsidR="00B20AE3">
          <w:pgSz w:w="12240" w:h="15840"/>
          <w:pgMar w:top="1620" w:right="860" w:bottom="980" w:left="940" w:header="364" w:footer="792" w:gutter="0"/>
          <w:cols w:space="720"/>
        </w:sectPr>
      </w:pPr>
    </w:p>
    <w:p w:rsidR="00B20AE3" w:rsidRDefault="00B20AE3">
      <w:pPr>
        <w:pStyle w:val="BodyText"/>
        <w:spacing w:before="2"/>
        <w:rPr>
          <w:sz w:val="15"/>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7"/>
        <w:gridCol w:w="7219"/>
      </w:tblGrid>
      <w:tr w:rsidR="00B20AE3">
        <w:trPr>
          <w:trHeight w:hRule="exact" w:val="504"/>
        </w:trPr>
        <w:tc>
          <w:tcPr>
            <w:tcW w:w="2717" w:type="dxa"/>
          </w:tcPr>
          <w:p w:rsidR="00B20AE3" w:rsidRDefault="003A5D4C">
            <w:pPr>
              <w:pStyle w:val="TableParagraph"/>
              <w:ind w:left="100" w:right="39"/>
              <w:rPr>
                <w:b/>
                <w:sz w:val="21"/>
              </w:rPr>
            </w:pPr>
            <w:r>
              <w:rPr>
                <w:b/>
                <w:w w:val="105"/>
                <w:sz w:val="21"/>
              </w:rPr>
              <w:t>Transition Meeting 2 for:</w:t>
            </w:r>
          </w:p>
        </w:tc>
        <w:tc>
          <w:tcPr>
            <w:tcW w:w="7219" w:type="dxa"/>
          </w:tcPr>
          <w:p w:rsidR="00B20AE3" w:rsidRDefault="003A5D4C">
            <w:pPr>
              <w:pStyle w:val="TableParagraph"/>
              <w:ind w:left="100"/>
              <w:rPr>
                <w:b/>
                <w:sz w:val="21"/>
              </w:rPr>
            </w:pPr>
            <w:r>
              <w:rPr>
                <w:b/>
                <w:w w:val="105"/>
                <w:sz w:val="21"/>
              </w:rPr>
              <w:t>Date:</w:t>
            </w:r>
          </w:p>
        </w:tc>
      </w:tr>
      <w:tr w:rsidR="00B20AE3">
        <w:trPr>
          <w:trHeight w:hRule="exact" w:val="1982"/>
        </w:trPr>
        <w:tc>
          <w:tcPr>
            <w:tcW w:w="2717" w:type="dxa"/>
          </w:tcPr>
          <w:p w:rsidR="00B20AE3" w:rsidRDefault="003A5D4C">
            <w:pPr>
              <w:pStyle w:val="TableParagraph"/>
              <w:spacing w:line="249" w:lineRule="auto"/>
              <w:ind w:right="39" w:hanging="360"/>
              <w:rPr>
                <w:sz w:val="21"/>
              </w:rPr>
            </w:pPr>
            <w:r>
              <w:rPr>
                <w:w w:val="105"/>
                <w:sz w:val="21"/>
              </w:rPr>
              <w:t>1. Review all reading materials from Meeting 1.</w:t>
            </w:r>
          </w:p>
        </w:tc>
        <w:tc>
          <w:tcPr>
            <w:tcW w:w="7219" w:type="dxa"/>
          </w:tcPr>
          <w:p w:rsidR="00B20AE3" w:rsidRDefault="003A5D4C">
            <w:pPr>
              <w:pStyle w:val="TableParagraph"/>
              <w:ind w:left="100"/>
              <w:rPr>
                <w:i/>
                <w:sz w:val="21"/>
              </w:rPr>
            </w:pPr>
            <w:r>
              <w:rPr>
                <w:i/>
                <w:w w:val="105"/>
                <w:sz w:val="21"/>
              </w:rPr>
              <w:t>Specifics Covered:</w:t>
            </w:r>
          </w:p>
        </w:tc>
      </w:tr>
      <w:tr w:rsidR="00B20AE3">
        <w:trPr>
          <w:trHeight w:hRule="exact" w:val="1982"/>
        </w:trPr>
        <w:tc>
          <w:tcPr>
            <w:tcW w:w="2717" w:type="dxa"/>
          </w:tcPr>
          <w:p w:rsidR="00B20AE3" w:rsidRDefault="003A5D4C">
            <w:pPr>
              <w:pStyle w:val="TableParagraph"/>
              <w:spacing w:line="249" w:lineRule="auto"/>
              <w:ind w:right="39" w:hanging="360"/>
              <w:rPr>
                <w:sz w:val="21"/>
              </w:rPr>
            </w:pPr>
            <w:r>
              <w:rPr>
                <w:w w:val="105"/>
                <w:sz w:val="21"/>
              </w:rPr>
              <w:t>2. Review Chapter Constitution together.</w:t>
            </w:r>
          </w:p>
        </w:tc>
        <w:tc>
          <w:tcPr>
            <w:tcW w:w="7219" w:type="dxa"/>
          </w:tcPr>
          <w:p w:rsidR="00B20AE3" w:rsidRDefault="003A5D4C">
            <w:pPr>
              <w:pStyle w:val="TableParagraph"/>
              <w:ind w:left="100"/>
              <w:rPr>
                <w:i/>
                <w:sz w:val="21"/>
              </w:rPr>
            </w:pPr>
            <w:r>
              <w:rPr>
                <w:i/>
                <w:w w:val="105"/>
                <w:sz w:val="21"/>
              </w:rPr>
              <w:t>Specifics Covered:</w:t>
            </w:r>
          </w:p>
        </w:tc>
      </w:tr>
      <w:tr w:rsidR="00B20AE3">
        <w:trPr>
          <w:trHeight w:hRule="exact" w:val="1978"/>
        </w:trPr>
        <w:tc>
          <w:tcPr>
            <w:tcW w:w="2717" w:type="dxa"/>
          </w:tcPr>
          <w:p w:rsidR="00B20AE3" w:rsidRDefault="003A5D4C">
            <w:pPr>
              <w:pStyle w:val="TableParagraph"/>
              <w:spacing w:line="249" w:lineRule="auto"/>
              <w:ind w:right="123" w:hanging="360"/>
              <w:rPr>
                <w:sz w:val="21"/>
              </w:rPr>
            </w:pPr>
            <w:r>
              <w:rPr>
                <w:w w:val="105"/>
                <w:sz w:val="21"/>
              </w:rPr>
              <w:t>3. Discuss all Resources, existing relationships and preferred types of communication.</w:t>
            </w:r>
          </w:p>
        </w:tc>
        <w:tc>
          <w:tcPr>
            <w:tcW w:w="7219" w:type="dxa"/>
          </w:tcPr>
          <w:p w:rsidR="00B20AE3" w:rsidRDefault="003A5D4C">
            <w:pPr>
              <w:pStyle w:val="TableParagraph"/>
              <w:ind w:left="100"/>
              <w:rPr>
                <w:i/>
                <w:sz w:val="21"/>
              </w:rPr>
            </w:pPr>
            <w:r>
              <w:rPr>
                <w:i/>
                <w:w w:val="105"/>
                <w:sz w:val="21"/>
              </w:rPr>
              <w:t>Specifics Covered:</w:t>
            </w:r>
          </w:p>
        </w:tc>
      </w:tr>
      <w:tr w:rsidR="00B20AE3">
        <w:trPr>
          <w:trHeight w:hRule="exact" w:val="1502"/>
        </w:trPr>
        <w:tc>
          <w:tcPr>
            <w:tcW w:w="2717" w:type="dxa"/>
          </w:tcPr>
          <w:p w:rsidR="00B20AE3" w:rsidRDefault="003A5D4C">
            <w:pPr>
              <w:pStyle w:val="TableParagraph"/>
              <w:spacing w:line="252" w:lineRule="auto"/>
              <w:ind w:right="168" w:hanging="360"/>
              <w:rPr>
                <w:sz w:val="21"/>
              </w:rPr>
            </w:pPr>
            <w:r>
              <w:rPr>
                <w:w w:val="105"/>
                <w:sz w:val="21"/>
              </w:rPr>
              <w:t>4. Discuss Committee Development (when applicable).</w:t>
            </w:r>
          </w:p>
        </w:tc>
        <w:tc>
          <w:tcPr>
            <w:tcW w:w="7219" w:type="dxa"/>
          </w:tcPr>
          <w:p w:rsidR="00B20AE3" w:rsidRDefault="003A5D4C">
            <w:pPr>
              <w:pStyle w:val="TableParagraph"/>
              <w:ind w:left="100"/>
              <w:rPr>
                <w:i/>
                <w:sz w:val="21"/>
              </w:rPr>
            </w:pPr>
            <w:r>
              <w:rPr>
                <w:i/>
                <w:w w:val="105"/>
                <w:sz w:val="21"/>
              </w:rPr>
              <w:t>Specifics Covered:</w:t>
            </w:r>
          </w:p>
        </w:tc>
      </w:tr>
      <w:tr w:rsidR="00B20AE3">
        <w:trPr>
          <w:trHeight w:hRule="exact" w:val="2261"/>
        </w:trPr>
        <w:tc>
          <w:tcPr>
            <w:tcW w:w="2717" w:type="dxa"/>
          </w:tcPr>
          <w:p w:rsidR="00B20AE3" w:rsidRDefault="003A5D4C">
            <w:pPr>
              <w:pStyle w:val="TableParagraph"/>
              <w:spacing w:line="252" w:lineRule="auto"/>
              <w:ind w:right="123" w:hanging="360"/>
              <w:rPr>
                <w:sz w:val="21"/>
              </w:rPr>
            </w:pPr>
            <w:r>
              <w:rPr>
                <w:w w:val="105"/>
                <w:sz w:val="21"/>
              </w:rPr>
              <w:t>5. Review any technology and other resources frequently used for execution of position.</w:t>
            </w:r>
          </w:p>
        </w:tc>
        <w:tc>
          <w:tcPr>
            <w:tcW w:w="7219" w:type="dxa"/>
          </w:tcPr>
          <w:p w:rsidR="00B20AE3" w:rsidRDefault="003A5D4C">
            <w:pPr>
              <w:pStyle w:val="TableParagraph"/>
              <w:ind w:left="100"/>
              <w:rPr>
                <w:i/>
                <w:sz w:val="21"/>
              </w:rPr>
            </w:pPr>
            <w:r>
              <w:rPr>
                <w:i/>
                <w:w w:val="105"/>
                <w:sz w:val="21"/>
              </w:rPr>
              <w:t>Specifics Covered:</w:t>
            </w:r>
          </w:p>
        </w:tc>
      </w:tr>
      <w:tr w:rsidR="00B20AE3">
        <w:trPr>
          <w:trHeight w:hRule="exact" w:val="758"/>
        </w:trPr>
        <w:tc>
          <w:tcPr>
            <w:tcW w:w="2717" w:type="dxa"/>
          </w:tcPr>
          <w:p w:rsidR="00B20AE3" w:rsidRDefault="003A5D4C">
            <w:pPr>
              <w:pStyle w:val="TableParagraph"/>
              <w:ind w:left="433" w:right="39"/>
              <w:rPr>
                <w:sz w:val="21"/>
              </w:rPr>
            </w:pPr>
            <w:r>
              <w:rPr>
                <w:w w:val="105"/>
                <w:sz w:val="21"/>
              </w:rPr>
              <w:t>President/Vice President</w:t>
            </w:r>
          </w:p>
          <w:p w:rsidR="00B20AE3" w:rsidRDefault="003A5D4C">
            <w:pPr>
              <w:pStyle w:val="TableParagraph"/>
              <w:spacing w:before="13"/>
              <w:ind w:left="1698" w:right="39"/>
              <w:rPr>
                <w:sz w:val="21"/>
              </w:rPr>
            </w:pPr>
            <w:r>
              <w:rPr>
                <w:w w:val="105"/>
                <w:sz w:val="21"/>
              </w:rPr>
              <w:t>Signature:</w:t>
            </w:r>
          </w:p>
        </w:tc>
        <w:tc>
          <w:tcPr>
            <w:tcW w:w="7219" w:type="dxa"/>
          </w:tcPr>
          <w:p w:rsidR="00B20AE3" w:rsidRDefault="00B20AE3"/>
        </w:tc>
      </w:tr>
      <w:tr w:rsidR="00B20AE3">
        <w:trPr>
          <w:trHeight w:hRule="exact" w:val="754"/>
        </w:trPr>
        <w:tc>
          <w:tcPr>
            <w:tcW w:w="2717" w:type="dxa"/>
          </w:tcPr>
          <w:p w:rsidR="00B20AE3" w:rsidRDefault="003A5D4C">
            <w:pPr>
              <w:pStyle w:val="TableParagraph"/>
              <w:ind w:left="378" w:right="39"/>
              <w:rPr>
                <w:sz w:val="21"/>
              </w:rPr>
            </w:pPr>
            <w:r>
              <w:rPr>
                <w:w w:val="105"/>
                <w:sz w:val="21"/>
              </w:rPr>
              <w:t>Outgoing Board Member</w:t>
            </w:r>
          </w:p>
          <w:p w:rsidR="00B20AE3" w:rsidRDefault="003A5D4C">
            <w:pPr>
              <w:pStyle w:val="TableParagraph"/>
              <w:spacing w:before="13"/>
              <w:ind w:left="1698" w:right="39"/>
              <w:rPr>
                <w:sz w:val="21"/>
              </w:rPr>
            </w:pPr>
            <w:r>
              <w:rPr>
                <w:w w:val="105"/>
                <w:sz w:val="21"/>
              </w:rPr>
              <w:t>Signature:</w:t>
            </w:r>
          </w:p>
        </w:tc>
        <w:tc>
          <w:tcPr>
            <w:tcW w:w="7219" w:type="dxa"/>
          </w:tcPr>
          <w:p w:rsidR="00B20AE3" w:rsidRDefault="00B20AE3"/>
        </w:tc>
      </w:tr>
      <w:tr w:rsidR="00B20AE3">
        <w:trPr>
          <w:trHeight w:hRule="exact" w:val="758"/>
        </w:trPr>
        <w:tc>
          <w:tcPr>
            <w:tcW w:w="2717" w:type="dxa"/>
          </w:tcPr>
          <w:p w:rsidR="00B20AE3" w:rsidRDefault="003A5D4C">
            <w:pPr>
              <w:pStyle w:val="TableParagraph"/>
              <w:ind w:left="366" w:right="39"/>
              <w:rPr>
                <w:sz w:val="21"/>
              </w:rPr>
            </w:pPr>
            <w:r>
              <w:rPr>
                <w:w w:val="105"/>
                <w:sz w:val="21"/>
              </w:rPr>
              <w:t>Incoming Board Member</w:t>
            </w:r>
          </w:p>
          <w:p w:rsidR="00B20AE3" w:rsidRDefault="003A5D4C">
            <w:pPr>
              <w:pStyle w:val="TableParagraph"/>
              <w:spacing w:before="13"/>
              <w:ind w:left="1698" w:right="39"/>
              <w:rPr>
                <w:sz w:val="21"/>
              </w:rPr>
            </w:pPr>
            <w:r>
              <w:rPr>
                <w:w w:val="105"/>
                <w:sz w:val="21"/>
              </w:rPr>
              <w:t>Signature:</w:t>
            </w:r>
          </w:p>
        </w:tc>
        <w:tc>
          <w:tcPr>
            <w:tcW w:w="7219" w:type="dxa"/>
          </w:tcPr>
          <w:p w:rsidR="00B20AE3" w:rsidRDefault="00B20AE3"/>
        </w:tc>
      </w:tr>
    </w:tbl>
    <w:p w:rsidR="00B20AE3" w:rsidRDefault="00B20AE3">
      <w:pPr>
        <w:pStyle w:val="BodyText"/>
        <w:rPr>
          <w:sz w:val="20"/>
        </w:rPr>
      </w:pPr>
    </w:p>
    <w:p w:rsidR="00B20AE3" w:rsidRDefault="00C72EC5">
      <w:pPr>
        <w:pStyle w:val="BodyText"/>
        <w:spacing w:before="3"/>
      </w:pPr>
      <w:r>
        <w:pict>
          <v:line id="_x0000_s1027" style="position:absolute;z-index:1192;mso-wrap-distance-left:0;mso-wrap-distance-right:0;mso-position-horizontal-relative:page" from="54pt,14.9pt" to="558pt,14.9pt" strokecolor="#c41230" strokeweight="1.44pt">
            <w10:wrap type="topAndBottom" anchorx="page"/>
          </v:line>
        </w:pict>
      </w:r>
    </w:p>
    <w:p w:rsidR="00B20AE3" w:rsidRDefault="00B20AE3">
      <w:pPr>
        <w:sectPr w:rsidR="00B20AE3">
          <w:footerReference w:type="default" r:id="rId9"/>
          <w:pgSz w:w="12240" w:h="15840"/>
          <w:pgMar w:top="1620" w:right="860" w:bottom="900" w:left="960" w:header="364" w:footer="707" w:gutter="0"/>
          <w:pgNumType w:start="4"/>
          <w:cols w:space="720"/>
        </w:sectPr>
      </w:pPr>
    </w:p>
    <w:p w:rsidR="00B20AE3" w:rsidRDefault="00B20AE3">
      <w:pPr>
        <w:pStyle w:val="BodyText"/>
        <w:rPr>
          <w:sz w:val="20"/>
        </w:rPr>
      </w:pPr>
      <w:bookmarkStart w:id="0" w:name="_GoBack"/>
      <w:bookmarkEnd w:id="0"/>
    </w:p>
    <w:p w:rsidR="00B20AE3" w:rsidRDefault="00B20AE3">
      <w:pPr>
        <w:pStyle w:val="BodyText"/>
        <w:rPr>
          <w:sz w:val="20"/>
        </w:rPr>
      </w:pPr>
    </w:p>
    <w:p w:rsidR="00B20AE3" w:rsidRDefault="00B20AE3">
      <w:pPr>
        <w:pStyle w:val="BodyText"/>
        <w:spacing w:before="6"/>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800"/>
        <w:gridCol w:w="3423"/>
        <w:gridCol w:w="2179"/>
      </w:tblGrid>
      <w:tr w:rsidR="00B20AE3">
        <w:trPr>
          <w:trHeight w:hRule="exact" w:val="499"/>
        </w:trPr>
        <w:tc>
          <w:tcPr>
            <w:tcW w:w="7757" w:type="dxa"/>
            <w:gridSpan w:val="3"/>
          </w:tcPr>
          <w:p w:rsidR="00B20AE3" w:rsidRDefault="003A5D4C">
            <w:pPr>
              <w:pStyle w:val="TableParagraph"/>
              <w:ind w:left="100"/>
              <w:rPr>
                <w:b/>
                <w:sz w:val="21"/>
              </w:rPr>
            </w:pPr>
            <w:r>
              <w:rPr>
                <w:b/>
                <w:w w:val="105"/>
                <w:sz w:val="21"/>
              </w:rPr>
              <w:t>Transition Meeting 3 for:</w:t>
            </w:r>
          </w:p>
        </w:tc>
        <w:tc>
          <w:tcPr>
            <w:tcW w:w="2179" w:type="dxa"/>
          </w:tcPr>
          <w:p w:rsidR="00B20AE3" w:rsidRDefault="003A5D4C">
            <w:pPr>
              <w:pStyle w:val="TableParagraph"/>
              <w:ind w:left="100"/>
              <w:rPr>
                <w:b/>
                <w:sz w:val="21"/>
              </w:rPr>
            </w:pPr>
            <w:r>
              <w:rPr>
                <w:b/>
                <w:w w:val="105"/>
                <w:sz w:val="21"/>
              </w:rPr>
              <w:t>Date:</w:t>
            </w:r>
          </w:p>
        </w:tc>
      </w:tr>
      <w:tr w:rsidR="00B20AE3">
        <w:trPr>
          <w:trHeight w:hRule="exact" w:val="2477"/>
        </w:trPr>
        <w:tc>
          <w:tcPr>
            <w:tcW w:w="4334" w:type="dxa"/>
            <w:gridSpan w:val="2"/>
          </w:tcPr>
          <w:p w:rsidR="00B20AE3" w:rsidRDefault="003A5D4C">
            <w:pPr>
              <w:pStyle w:val="TableParagraph"/>
              <w:spacing w:line="252" w:lineRule="auto"/>
              <w:ind w:right="53" w:hanging="360"/>
              <w:rPr>
                <w:sz w:val="21"/>
              </w:rPr>
            </w:pPr>
            <w:r>
              <w:rPr>
                <w:w w:val="105"/>
                <w:sz w:val="21"/>
              </w:rPr>
              <w:t>1. Introduce the new Executive Board member to the rest of the board, sharing the responsibilities of each position and something personal about each person.</w:t>
            </w:r>
          </w:p>
        </w:tc>
        <w:tc>
          <w:tcPr>
            <w:tcW w:w="5602" w:type="dxa"/>
            <w:gridSpan w:val="2"/>
          </w:tcPr>
          <w:p w:rsidR="00B20AE3" w:rsidRDefault="003A5D4C">
            <w:pPr>
              <w:pStyle w:val="TableParagraph"/>
              <w:ind w:left="105"/>
              <w:rPr>
                <w:i/>
                <w:sz w:val="21"/>
              </w:rPr>
            </w:pPr>
            <w:r>
              <w:rPr>
                <w:i/>
                <w:w w:val="105"/>
                <w:sz w:val="21"/>
              </w:rPr>
              <w:t>Specifics Covered:</w:t>
            </w:r>
          </w:p>
        </w:tc>
      </w:tr>
      <w:tr w:rsidR="00B20AE3">
        <w:trPr>
          <w:trHeight w:hRule="exact" w:val="3461"/>
        </w:trPr>
        <w:tc>
          <w:tcPr>
            <w:tcW w:w="4334" w:type="dxa"/>
            <w:gridSpan w:val="2"/>
          </w:tcPr>
          <w:p w:rsidR="00B20AE3" w:rsidRDefault="003A5D4C">
            <w:pPr>
              <w:pStyle w:val="TableParagraph"/>
              <w:numPr>
                <w:ilvl w:val="0"/>
                <w:numId w:val="1"/>
              </w:numPr>
              <w:tabs>
                <w:tab w:val="left" w:pos="821"/>
              </w:tabs>
              <w:spacing w:line="249" w:lineRule="auto"/>
              <w:ind w:right="430"/>
              <w:rPr>
                <w:sz w:val="21"/>
              </w:rPr>
            </w:pPr>
            <w:r>
              <w:rPr>
                <w:w w:val="105"/>
                <w:sz w:val="21"/>
              </w:rPr>
              <w:t>Meet together with the Advisor</w:t>
            </w:r>
            <w:r>
              <w:rPr>
                <w:spacing w:val="-18"/>
                <w:w w:val="105"/>
                <w:sz w:val="21"/>
              </w:rPr>
              <w:t xml:space="preserve"> </w:t>
            </w:r>
            <w:r>
              <w:rPr>
                <w:w w:val="105"/>
                <w:sz w:val="21"/>
              </w:rPr>
              <w:t>for 10-15 minutes after the meeting, covering:</w:t>
            </w:r>
          </w:p>
          <w:p w:rsidR="00B20AE3" w:rsidRDefault="003A5D4C">
            <w:pPr>
              <w:pStyle w:val="TableParagraph"/>
              <w:numPr>
                <w:ilvl w:val="1"/>
                <w:numId w:val="1"/>
              </w:numPr>
              <w:tabs>
                <w:tab w:val="left" w:pos="1541"/>
              </w:tabs>
              <w:spacing w:before="3" w:line="252" w:lineRule="auto"/>
              <w:ind w:right="364"/>
              <w:rPr>
                <w:sz w:val="21"/>
              </w:rPr>
            </w:pPr>
            <w:r>
              <w:rPr>
                <w:w w:val="105"/>
                <w:sz w:val="21"/>
              </w:rPr>
              <w:t>The Advisor’s</w:t>
            </w:r>
            <w:r>
              <w:rPr>
                <w:spacing w:val="-14"/>
                <w:w w:val="105"/>
                <w:sz w:val="21"/>
              </w:rPr>
              <w:t xml:space="preserve"> </w:t>
            </w:r>
            <w:r>
              <w:rPr>
                <w:w w:val="105"/>
                <w:sz w:val="21"/>
              </w:rPr>
              <w:t>expectations for the new board</w:t>
            </w:r>
            <w:r>
              <w:rPr>
                <w:spacing w:val="-13"/>
                <w:w w:val="105"/>
                <w:sz w:val="21"/>
              </w:rPr>
              <w:t xml:space="preserve"> </w:t>
            </w:r>
            <w:r>
              <w:rPr>
                <w:w w:val="105"/>
                <w:sz w:val="21"/>
              </w:rPr>
              <w:t>member.</w:t>
            </w:r>
          </w:p>
          <w:p w:rsidR="00B20AE3" w:rsidRDefault="003A5D4C">
            <w:pPr>
              <w:pStyle w:val="TableParagraph"/>
              <w:numPr>
                <w:ilvl w:val="1"/>
                <w:numId w:val="1"/>
              </w:numPr>
              <w:tabs>
                <w:tab w:val="left" w:pos="1541"/>
              </w:tabs>
              <w:spacing w:before="1" w:line="249" w:lineRule="auto"/>
              <w:ind w:right="321"/>
              <w:rPr>
                <w:sz w:val="21"/>
              </w:rPr>
            </w:pPr>
            <w:r>
              <w:rPr>
                <w:w w:val="105"/>
                <w:sz w:val="21"/>
              </w:rPr>
              <w:t>When/How the Advisor</w:t>
            </w:r>
            <w:r>
              <w:rPr>
                <w:spacing w:val="-14"/>
                <w:w w:val="105"/>
                <w:sz w:val="21"/>
              </w:rPr>
              <w:t xml:space="preserve"> </w:t>
            </w:r>
            <w:r>
              <w:rPr>
                <w:w w:val="105"/>
                <w:sz w:val="21"/>
              </w:rPr>
              <w:t>can serve as a resource for assistance.</w:t>
            </w:r>
          </w:p>
          <w:p w:rsidR="00B20AE3" w:rsidRDefault="003A5D4C">
            <w:pPr>
              <w:pStyle w:val="TableParagraph"/>
              <w:numPr>
                <w:ilvl w:val="1"/>
                <w:numId w:val="1"/>
              </w:numPr>
              <w:tabs>
                <w:tab w:val="left" w:pos="1541"/>
              </w:tabs>
              <w:spacing w:before="3" w:line="249" w:lineRule="auto"/>
              <w:ind w:right="211"/>
              <w:rPr>
                <w:sz w:val="21"/>
              </w:rPr>
            </w:pPr>
            <w:r>
              <w:rPr>
                <w:w w:val="105"/>
                <w:sz w:val="21"/>
              </w:rPr>
              <w:t>What type of</w:t>
            </w:r>
            <w:r>
              <w:rPr>
                <w:spacing w:val="-14"/>
                <w:w w:val="105"/>
                <w:sz w:val="21"/>
              </w:rPr>
              <w:t xml:space="preserve"> </w:t>
            </w:r>
            <w:r>
              <w:rPr>
                <w:w w:val="105"/>
                <w:sz w:val="21"/>
              </w:rPr>
              <w:t>communication is preferred, and the frequency.</w:t>
            </w:r>
          </w:p>
        </w:tc>
        <w:tc>
          <w:tcPr>
            <w:tcW w:w="5602" w:type="dxa"/>
            <w:gridSpan w:val="2"/>
          </w:tcPr>
          <w:p w:rsidR="00B20AE3" w:rsidRDefault="003A5D4C">
            <w:pPr>
              <w:pStyle w:val="TableParagraph"/>
              <w:ind w:left="105"/>
              <w:rPr>
                <w:i/>
                <w:sz w:val="21"/>
              </w:rPr>
            </w:pPr>
            <w:r>
              <w:rPr>
                <w:i/>
                <w:w w:val="105"/>
                <w:sz w:val="21"/>
              </w:rPr>
              <w:t>Specifics Covered:</w:t>
            </w:r>
          </w:p>
        </w:tc>
      </w:tr>
      <w:tr w:rsidR="00B20AE3">
        <w:trPr>
          <w:trHeight w:hRule="exact" w:val="2966"/>
        </w:trPr>
        <w:tc>
          <w:tcPr>
            <w:tcW w:w="4334" w:type="dxa"/>
            <w:gridSpan w:val="2"/>
          </w:tcPr>
          <w:p w:rsidR="00B20AE3" w:rsidRDefault="003A5D4C">
            <w:pPr>
              <w:pStyle w:val="TableParagraph"/>
              <w:spacing w:line="249" w:lineRule="auto"/>
              <w:ind w:right="118" w:hanging="360"/>
              <w:jc w:val="both"/>
              <w:rPr>
                <w:sz w:val="21"/>
              </w:rPr>
            </w:pPr>
            <w:r>
              <w:rPr>
                <w:w w:val="105"/>
                <w:sz w:val="21"/>
              </w:rPr>
              <w:t>3. Transition any final physical materials (keys, bank account permissions, etc.) at the conclusion of this final meeting</w:t>
            </w:r>
          </w:p>
          <w:p w:rsidR="00B20AE3" w:rsidRDefault="003A5D4C">
            <w:pPr>
              <w:pStyle w:val="TableParagraph"/>
              <w:spacing w:before="3" w:line="252" w:lineRule="auto"/>
              <w:ind w:right="53"/>
              <w:rPr>
                <w:sz w:val="21"/>
              </w:rPr>
            </w:pPr>
            <w:r>
              <w:rPr>
                <w:w w:val="105"/>
                <w:sz w:val="21"/>
              </w:rPr>
              <w:t>– be sure to schedule enough time for whatever needs to be accomplished.</w:t>
            </w:r>
          </w:p>
        </w:tc>
        <w:tc>
          <w:tcPr>
            <w:tcW w:w="5602" w:type="dxa"/>
            <w:gridSpan w:val="2"/>
          </w:tcPr>
          <w:p w:rsidR="00B20AE3" w:rsidRDefault="003A5D4C">
            <w:pPr>
              <w:pStyle w:val="TableParagraph"/>
              <w:ind w:left="105"/>
              <w:rPr>
                <w:i/>
                <w:sz w:val="21"/>
              </w:rPr>
            </w:pPr>
            <w:r>
              <w:rPr>
                <w:i/>
                <w:w w:val="105"/>
                <w:sz w:val="21"/>
              </w:rPr>
              <w:t>Specifics Covered:</w:t>
            </w:r>
          </w:p>
        </w:tc>
      </w:tr>
      <w:tr w:rsidR="00B20AE3">
        <w:trPr>
          <w:trHeight w:hRule="exact" w:val="758"/>
        </w:trPr>
        <w:tc>
          <w:tcPr>
            <w:tcW w:w="2534" w:type="dxa"/>
          </w:tcPr>
          <w:p w:rsidR="00B20AE3" w:rsidRDefault="003A5D4C">
            <w:pPr>
              <w:pStyle w:val="TableParagraph"/>
              <w:ind w:left="253"/>
              <w:rPr>
                <w:sz w:val="21"/>
              </w:rPr>
            </w:pPr>
            <w:r>
              <w:rPr>
                <w:w w:val="105"/>
                <w:sz w:val="21"/>
              </w:rPr>
              <w:t>President/Vice President</w:t>
            </w:r>
          </w:p>
          <w:p w:rsidR="00B20AE3" w:rsidRDefault="003A5D4C">
            <w:pPr>
              <w:pStyle w:val="TableParagraph"/>
              <w:spacing w:before="13"/>
              <w:ind w:left="1518"/>
              <w:rPr>
                <w:sz w:val="21"/>
              </w:rPr>
            </w:pPr>
            <w:r>
              <w:rPr>
                <w:w w:val="105"/>
                <w:sz w:val="21"/>
              </w:rPr>
              <w:t>Signature:</w:t>
            </w:r>
          </w:p>
        </w:tc>
        <w:tc>
          <w:tcPr>
            <w:tcW w:w="7402" w:type="dxa"/>
            <w:gridSpan w:val="3"/>
          </w:tcPr>
          <w:p w:rsidR="00B20AE3" w:rsidRDefault="00B20AE3"/>
        </w:tc>
      </w:tr>
      <w:tr w:rsidR="00B20AE3">
        <w:trPr>
          <w:trHeight w:hRule="exact" w:val="754"/>
        </w:trPr>
        <w:tc>
          <w:tcPr>
            <w:tcW w:w="2534" w:type="dxa"/>
          </w:tcPr>
          <w:p w:rsidR="00B20AE3" w:rsidRDefault="003A5D4C">
            <w:pPr>
              <w:pStyle w:val="TableParagraph"/>
              <w:ind w:left="198"/>
              <w:rPr>
                <w:sz w:val="21"/>
              </w:rPr>
            </w:pPr>
            <w:r>
              <w:rPr>
                <w:w w:val="105"/>
                <w:sz w:val="21"/>
              </w:rPr>
              <w:t>Outgoing Board Member</w:t>
            </w:r>
          </w:p>
          <w:p w:rsidR="00B20AE3" w:rsidRDefault="003A5D4C">
            <w:pPr>
              <w:pStyle w:val="TableParagraph"/>
              <w:spacing w:before="13"/>
              <w:ind w:left="1518"/>
              <w:rPr>
                <w:sz w:val="21"/>
              </w:rPr>
            </w:pPr>
            <w:r>
              <w:rPr>
                <w:w w:val="105"/>
                <w:sz w:val="21"/>
              </w:rPr>
              <w:t>Signature:</w:t>
            </w:r>
          </w:p>
        </w:tc>
        <w:tc>
          <w:tcPr>
            <w:tcW w:w="7402" w:type="dxa"/>
            <w:gridSpan w:val="3"/>
          </w:tcPr>
          <w:p w:rsidR="00B20AE3" w:rsidRDefault="00B20AE3"/>
        </w:tc>
      </w:tr>
      <w:tr w:rsidR="00B20AE3">
        <w:trPr>
          <w:trHeight w:hRule="exact" w:val="758"/>
        </w:trPr>
        <w:tc>
          <w:tcPr>
            <w:tcW w:w="2534" w:type="dxa"/>
          </w:tcPr>
          <w:p w:rsidR="00B20AE3" w:rsidRDefault="003A5D4C">
            <w:pPr>
              <w:pStyle w:val="TableParagraph"/>
              <w:ind w:left="186"/>
              <w:rPr>
                <w:sz w:val="21"/>
              </w:rPr>
            </w:pPr>
            <w:r>
              <w:rPr>
                <w:w w:val="105"/>
                <w:sz w:val="21"/>
              </w:rPr>
              <w:t>Incoming Board Member</w:t>
            </w:r>
          </w:p>
          <w:p w:rsidR="00B20AE3" w:rsidRDefault="003A5D4C">
            <w:pPr>
              <w:pStyle w:val="TableParagraph"/>
              <w:spacing w:before="13"/>
              <w:ind w:left="1518"/>
              <w:rPr>
                <w:sz w:val="21"/>
              </w:rPr>
            </w:pPr>
            <w:r>
              <w:rPr>
                <w:w w:val="105"/>
                <w:sz w:val="21"/>
              </w:rPr>
              <w:t>Signature:</w:t>
            </w:r>
          </w:p>
        </w:tc>
        <w:tc>
          <w:tcPr>
            <w:tcW w:w="7402" w:type="dxa"/>
            <w:gridSpan w:val="3"/>
          </w:tcPr>
          <w:p w:rsidR="00B20AE3" w:rsidRDefault="00B20AE3"/>
        </w:tc>
      </w:tr>
    </w:tbl>
    <w:p w:rsidR="00B20AE3" w:rsidRDefault="00B20AE3">
      <w:pPr>
        <w:pStyle w:val="BodyText"/>
        <w:rPr>
          <w:sz w:val="20"/>
        </w:rPr>
      </w:pPr>
    </w:p>
    <w:p w:rsidR="00B20AE3" w:rsidRDefault="00B20AE3">
      <w:pPr>
        <w:pStyle w:val="BodyText"/>
        <w:rPr>
          <w:sz w:val="20"/>
        </w:rPr>
      </w:pPr>
    </w:p>
    <w:p w:rsidR="00B20AE3" w:rsidRDefault="00C72EC5">
      <w:pPr>
        <w:pStyle w:val="BodyText"/>
        <w:rPr>
          <w:sz w:val="25"/>
        </w:rPr>
      </w:pPr>
      <w:r>
        <w:pict>
          <v:line id="_x0000_s1026" style="position:absolute;z-index:1216;mso-wrap-distance-left:0;mso-wrap-distance-right:0;mso-position-horizontal-relative:page" from="54pt,17.1pt" to="558pt,17.1pt" strokecolor="#c41230" strokeweight="1.44pt">
            <w10:wrap type="topAndBottom" anchorx="page"/>
          </v:line>
        </w:pict>
      </w:r>
    </w:p>
    <w:sectPr w:rsidR="00B20AE3">
      <w:pgSz w:w="12240" w:h="15840"/>
      <w:pgMar w:top="1620" w:right="860" w:bottom="900" w:left="960" w:header="364"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EC5" w:rsidRDefault="00C72EC5">
      <w:r>
        <w:separator/>
      </w:r>
    </w:p>
  </w:endnote>
  <w:endnote w:type="continuationSeparator" w:id="0">
    <w:p w:rsidR="00C72EC5" w:rsidRDefault="00C7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E3" w:rsidRDefault="00C72EC5">
    <w:pPr>
      <w:pStyle w:val="BodyText"/>
      <w:spacing w:line="14" w:lineRule="auto"/>
      <w:rPr>
        <w:sz w:val="20"/>
      </w:rPr>
    </w:pPr>
    <w:r>
      <w:pict>
        <v:line id="_x0000_s2053" style="position:absolute;z-index:-10120;mso-position-horizontal-relative:page;mso-position-vertical-relative:page" from="54pt,741.1pt" to="558pt,741.1pt" strokecolor="#c41230" strokeweight="1.44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543.6pt;margin-top:743.65pt;width:9.4pt;height:12.8pt;z-index:-10072;mso-position-horizontal-relative:page;mso-position-vertical-relative:page" filled="f" stroked="f">
          <v:textbox style="mso-next-textbox:#_x0000_s2051" inset="0,0,0,0">
            <w:txbxContent>
              <w:p w:rsidR="00B20AE3" w:rsidRDefault="00B20AE3">
                <w:pPr>
                  <w:pStyle w:val="BodyText"/>
                  <w:spacing w:line="239" w:lineRule="exact"/>
                  <w:ind w:left="40"/>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E3" w:rsidRDefault="00C72EC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3.6pt;margin-top:743.65pt;width:9.4pt;height:12.8pt;z-index:-10024;mso-position-horizontal-relative:page;mso-position-vertical-relative:page" filled="f" stroked="f">
          <v:textbox inset="0,0,0,0">
            <w:txbxContent>
              <w:p w:rsidR="00B20AE3" w:rsidRDefault="00B20AE3">
                <w:pPr>
                  <w:pStyle w:val="BodyText"/>
                  <w:spacing w:line="239" w:lineRule="exact"/>
                  <w:ind w:left="40"/>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EC5" w:rsidRDefault="00C72EC5">
      <w:r>
        <w:separator/>
      </w:r>
    </w:p>
  </w:footnote>
  <w:footnote w:type="continuationSeparator" w:id="0">
    <w:p w:rsidR="00C72EC5" w:rsidRDefault="00C72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E3" w:rsidRDefault="00B20AE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302"/>
    <w:multiLevelType w:val="hybridMultilevel"/>
    <w:tmpl w:val="CEF8A464"/>
    <w:lvl w:ilvl="0" w:tplc="370AF6FA">
      <w:start w:val="3"/>
      <w:numFmt w:val="decimal"/>
      <w:lvlText w:val="%1."/>
      <w:lvlJc w:val="left"/>
      <w:pPr>
        <w:ind w:left="820" w:hanging="360"/>
        <w:jc w:val="left"/>
      </w:pPr>
      <w:rPr>
        <w:rFonts w:ascii="Times New Roman" w:eastAsia="Times New Roman" w:hAnsi="Times New Roman" w:cs="Times New Roman" w:hint="default"/>
        <w:spacing w:val="0"/>
        <w:w w:val="102"/>
        <w:sz w:val="21"/>
        <w:szCs w:val="21"/>
      </w:rPr>
    </w:lvl>
    <w:lvl w:ilvl="1" w:tplc="6400D1D4">
      <w:start w:val="1"/>
      <w:numFmt w:val="lowerLetter"/>
      <w:lvlText w:val="%2."/>
      <w:lvlJc w:val="left"/>
      <w:pPr>
        <w:ind w:left="1540" w:hanging="360"/>
        <w:jc w:val="left"/>
      </w:pPr>
      <w:rPr>
        <w:rFonts w:ascii="Times New Roman" w:eastAsia="Times New Roman" w:hAnsi="Times New Roman" w:cs="Times New Roman" w:hint="default"/>
        <w:spacing w:val="0"/>
        <w:w w:val="102"/>
        <w:sz w:val="21"/>
        <w:szCs w:val="21"/>
      </w:rPr>
    </w:lvl>
    <w:lvl w:ilvl="2" w:tplc="60FE7570">
      <w:start w:val="1"/>
      <w:numFmt w:val="bullet"/>
      <w:lvlText w:val="•"/>
      <w:lvlJc w:val="left"/>
      <w:pPr>
        <w:ind w:left="1849" w:hanging="360"/>
      </w:pPr>
      <w:rPr>
        <w:rFonts w:hint="default"/>
      </w:rPr>
    </w:lvl>
    <w:lvl w:ilvl="3" w:tplc="E8188594">
      <w:start w:val="1"/>
      <w:numFmt w:val="bullet"/>
      <w:lvlText w:val="•"/>
      <w:lvlJc w:val="left"/>
      <w:pPr>
        <w:ind w:left="2158" w:hanging="360"/>
      </w:pPr>
      <w:rPr>
        <w:rFonts w:hint="default"/>
      </w:rPr>
    </w:lvl>
    <w:lvl w:ilvl="4" w:tplc="13703658">
      <w:start w:val="1"/>
      <w:numFmt w:val="bullet"/>
      <w:lvlText w:val="•"/>
      <w:lvlJc w:val="left"/>
      <w:pPr>
        <w:ind w:left="2468" w:hanging="360"/>
      </w:pPr>
      <w:rPr>
        <w:rFonts w:hint="default"/>
      </w:rPr>
    </w:lvl>
    <w:lvl w:ilvl="5" w:tplc="5A8E8096">
      <w:start w:val="1"/>
      <w:numFmt w:val="bullet"/>
      <w:lvlText w:val="•"/>
      <w:lvlJc w:val="left"/>
      <w:pPr>
        <w:ind w:left="2777" w:hanging="360"/>
      </w:pPr>
      <w:rPr>
        <w:rFonts w:hint="default"/>
      </w:rPr>
    </w:lvl>
    <w:lvl w:ilvl="6" w:tplc="92646AF2">
      <w:start w:val="1"/>
      <w:numFmt w:val="bullet"/>
      <w:lvlText w:val="•"/>
      <w:lvlJc w:val="left"/>
      <w:pPr>
        <w:ind w:left="3087" w:hanging="360"/>
      </w:pPr>
      <w:rPr>
        <w:rFonts w:hint="default"/>
      </w:rPr>
    </w:lvl>
    <w:lvl w:ilvl="7" w:tplc="26C0FF92">
      <w:start w:val="1"/>
      <w:numFmt w:val="bullet"/>
      <w:lvlText w:val="•"/>
      <w:lvlJc w:val="left"/>
      <w:pPr>
        <w:ind w:left="3396" w:hanging="360"/>
      </w:pPr>
      <w:rPr>
        <w:rFonts w:hint="default"/>
      </w:rPr>
    </w:lvl>
    <w:lvl w:ilvl="8" w:tplc="5080A75A">
      <w:start w:val="1"/>
      <w:numFmt w:val="bullet"/>
      <w:lvlText w:val="•"/>
      <w:lvlJc w:val="left"/>
      <w:pPr>
        <w:ind w:left="3705" w:hanging="360"/>
      </w:pPr>
      <w:rPr>
        <w:rFonts w:hint="default"/>
      </w:rPr>
    </w:lvl>
  </w:abstractNum>
  <w:abstractNum w:abstractNumId="1" w15:restartNumberingAfterBreak="0">
    <w:nsid w:val="4F7D4678"/>
    <w:multiLevelType w:val="hybridMultilevel"/>
    <w:tmpl w:val="5FA4826A"/>
    <w:lvl w:ilvl="0" w:tplc="8A70874A">
      <w:start w:val="1"/>
      <w:numFmt w:val="decimal"/>
      <w:lvlText w:val="%1."/>
      <w:lvlJc w:val="left"/>
      <w:pPr>
        <w:ind w:left="860" w:hanging="360"/>
        <w:jc w:val="left"/>
      </w:pPr>
      <w:rPr>
        <w:rFonts w:ascii="Times New Roman" w:eastAsia="Times New Roman" w:hAnsi="Times New Roman" w:cs="Times New Roman" w:hint="default"/>
        <w:spacing w:val="0"/>
        <w:w w:val="102"/>
        <w:sz w:val="21"/>
        <w:szCs w:val="21"/>
      </w:rPr>
    </w:lvl>
    <w:lvl w:ilvl="1" w:tplc="98C42B0C">
      <w:start w:val="1"/>
      <w:numFmt w:val="bullet"/>
      <w:lvlText w:val="•"/>
      <w:lvlJc w:val="left"/>
      <w:pPr>
        <w:ind w:left="1810" w:hanging="360"/>
      </w:pPr>
      <w:rPr>
        <w:rFonts w:hint="default"/>
      </w:rPr>
    </w:lvl>
    <w:lvl w:ilvl="2" w:tplc="DEE697C6">
      <w:start w:val="1"/>
      <w:numFmt w:val="bullet"/>
      <w:lvlText w:val="•"/>
      <w:lvlJc w:val="left"/>
      <w:pPr>
        <w:ind w:left="2760" w:hanging="360"/>
      </w:pPr>
      <w:rPr>
        <w:rFonts w:hint="default"/>
      </w:rPr>
    </w:lvl>
    <w:lvl w:ilvl="3" w:tplc="FE7C9C36">
      <w:start w:val="1"/>
      <w:numFmt w:val="bullet"/>
      <w:lvlText w:val="•"/>
      <w:lvlJc w:val="left"/>
      <w:pPr>
        <w:ind w:left="3710" w:hanging="360"/>
      </w:pPr>
      <w:rPr>
        <w:rFonts w:hint="default"/>
      </w:rPr>
    </w:lvl>
    <w:lvl w:ilvl="4" w:tplc="7422D3B8">
      <w:start w:val="1"/>
      <w:numFmt w:val="bullet"/>
      <w:lvlText w:val="•"/>
      <w:lvlJc w:val="left"/>
      <w:pPr>
        <w:ind w:left="4660" w:hanging="360"/>
      </w:pPr>
      <w:rPr>
        <w:rFonts w:hint="default"/>
      </w:rPr>
    </w:lvl>
    <w:lvl w:ilvl="5" w:tplc="FA58A9D2">
      <w:start w:val="1"/>
      <w:numFmt w:val="bullet"/>
      <w:lvlText w:val="•"/>
      <w:lvlJc w:val="left"/>
      <w:pPr>
        <w:ind w:left="5610" w:hanging="360"/>
      </w:pPr>
      <w:rPr>
        <w:rFonts w:hint="default"/>
      </w:rPr>
    </w:lvl>
    <w:lvl w:ilvl="6" w:tplc="5086B0C2">
      <w:start w:val="1"/>
      <w:numFmt w:val="bullet"/>
      <w:lvlText w:val="•"/>
      <w:lvlJc w:val="left"/>
      <w:pPr>
        <w:ind w:left="6560" w:hanging="360"/>
      </w:pPr>
      <w:rPr>
        <w:rFonts w:hint="default"/>
      </w:rPr>
    </w:lvl>
    <w:lvl w:ilvl="7" w:tplc="99A6F640">
      <w:start w:val="1"/>
      <w:numFmt w:val="bullet"/>
      <w:lvlText w:val="•"/>
      <w:lvlJc w:val="left"/>
      <w:pPr>
        <w:ind w:left="7510" w:hanging="360"/>
      </w:pPr>
      <w:rPr>
        <w:rFonts w:hint="default"/>
      </w:rPr>
    </w:lvl>
    <w:lvl w:ilvl="8" w:tplc="ACCA6DB2">
      <w:start w:val="1"/>
      <w:numFmt w:val="bullet"/>
      <w:lvlText w:val="•"/>
      <w:lvlJc w:val="left"/>
      <w:pPr>
        <w:ind w:left="8460" w:hanging="360"/>
      </w:pPr>
      <w:rPr>
        <w:rFonts w:hint="default"/>
      </w:rPr>
    </w:lvl>
  </w:abstractNum>
  <w:abstractNum w:abstractNumId="2" w15:restartNumberingAfterBreak="0">
    <w:nsid w:val="575516B5"/>
    <w:multiLevelType w:val="hybridMultilevel"/>
    <w:tmpl w:val="863895C6"/>
    <w:lvl w:ilvl="0" w:tplc="7BACF816">
      <w:start w:val="1"/>
      <w:numFmt w:val="decimal"/>
      <w:lvlText w:val="%1."/>
      <w:lvlJc w:val="left"/>
      <w:pPr>
        <w:ind w:left="860" w:hanging="360"/>
        <w:jc w:val="left"/>
      </w:pPr>
      <w:rPr>
        <w:rFonts w:ascii="Times New Roman" w:eastAsia="Times New Roman" w:hAnsi="Times New Roman" w:cs="Times New Roman" w:hint="default"/>
        <w:spacing w:val="0"/>
        <w:w w:val="102"/>
        <w:sz w:val="21"/>
        <w:szCs w:val="21"/>
      </w:rPr>
    </w:lvl>
    <w:lvl w:ilvl="1" w:tplc="1C4CEB1E">
      <w:start w:val="1"/>
      <w:numFmt w:val="lowerLetter"/>
      <w:lvlText w:val="%2."/>
      <w:lvlJc w:val="left"/>
      <w:pPr>
        <w:ind w:left="1580" w:hanging="360"/>
        <w:jc w:val="left"/>
      </w:pPr>
      <w:rPr>
        <w:rFonts w:ascii="Times New Roman" w:eastAsia="Times New Roman" w:hAnsi="Times New Roman" w:cs="Times New Roman" w:hint="default"/>
        <w:spacing w:val="0"/>
        <w:w w:val="102"/>
        <w:sz w:val="21"/>
        <w:szCs w:val="21"/>
      </w:rPr>
    </w:lvl>
    <w:lvl w:ilvl="2" w:tplc="970E7E80">
      <w:start w:val="1"/>
      <w:numFmt w:val="bullet"/>
      <w:lvlText w:val="•"/>
      <w:lvlJc w:val="left"/>
      <w:pPr>
        <w:ind w:left="2555" w:hanging="360"/>
      </w:pPr>
      <w:rPr>
        <w:rFonts w:hint="default"/>
      </w:rPr>
    </w:lvl>
    <w:lvl w:ilvl="3" w:tplc="8C0C4FF2">
      <w:start w:val="1"/>
      <w:numFmt w:val="bullet"/>
      <w:lvlText w:val="•"/>
      <w:lvlJc w:val="left"/>
      <w:pPr>
        <w:ind w:left="3531" w:hanging="360"/>
      </w:pPr>
      <w:rPr>
        <w:rFonts w:hint="default"/>
      </w:rPr>
    </w:lvl>
    <w:lvl w:ilvl="4" w:tplc="4782C5E2">
      <w:start w:val="1"/>
      <w:numFmt w:val="bullet"/>
      <w:lvlText w:val="•"/>
      <w:lvlJc w:val="left"/>
      <w:pPr>
        <w:ind w:left="4506" w:hanging="360"/>
      </w:pPr>
      <w:rPr>
        <w:rFonts w:hint="default"/>
      </w:rPr>
    </w:lvl>
    <w:lvl w:ilvl="5" w:tplc="16FAC282">
      <w:start w:val="1"/>
      <w:numFmt w:val="bullet"/>
      <w:lvlText w:val="•"/>
      <w:lvlJc w:val="left"/>
      <w:pPr>
        <w:ind w:left="5482" w:hanging="360"/>
      </w:pPr>
      <w:rPr>
        <w:rFonts w:hint="default"/>
      </w:rPr>
    </w:lvl>
    <w:lvl w:ilvl="6" w:tplc="A1445180">
      <w:start w:val="1"/>
      <w:numFmt w:val="bullet"/>
      <w:lvlText w:val="•"/>
      <w:lvlJc w:val="left"/>
      <w:pPr>
        <w:ind w:left="6457" w:hanging="360"/>
      </w:pPr>
      <w:rPr>
        <w:rFonts w:hint="default"/>
      </w:rPr>
    </w:lvl>
    <w:lvl w:ilvl="7" w:tplc="EFE49260">
      <w:start w:val="1"/>
      <w:numFmt w:val="bullet"/>
      <w:lvlText w:val="•"/>
      <w:lvlJc w:val="left"/>
      <w:pPr>
        <w:ind w:left="7433" w:hanging="360"/>
      </w:pPr>
      <w:rPr>
        <w:rFonts w:hint="default"/>
      </w:rPr>
    </w:lvl>
    <w:lvl w:ilvl="8" w:tplc="10A266F4">
      <w:start w:val="1"/>
      <w:numFmt w:val="bullet"/>
      <w:lvlText w:val="•"/>
      <w:lvlJc w:val="left"/>
      <w:pPr>
        <w:ind w:left="8408" w:hanging="360"/>
      </w:pPr>
      <w:rPr>
        <w:rFonts w:hint="default"/>
      </w:rPr>
    </w:lvl>
  </w:abstractNum>
  <w:abstractNum w:abstractNumId="3" w15:restartNumberingAfterBreak="0">
    <w:nsid w:val="58A919BC"/>
    <w:multiLevelType w:val="hybridMultilevel"/>
    <w:tmpl w:val="CF523BDA"/>
    <w:lvl w:ilvl="0" w:tplc="84089878">
      <w:start w:val="2"/>
      <w:numFmt w:val="decimal"/>
      <w:lvlText w:val="%1."/>
      <w:lvlJc w:val="left"/>
      <w:pPr>
        <w:ind w:left="820" w:hanging="360"/>
        <w:jc w:val="left"/>
      </w:pPr>
      <w:rPr>
        <w:rFonts w:ascii="Times New Roman" w:eastAsia="Times New Roman" w:hAnsi="Times New Roman" w:cs="Times New Roman" w:hint="default"/>
        <w:spacing w:val="0"/>
        <w:w w:val="102"/>
        <w:sz w:val="21"/>
        <w:szCs w:val="21"/>
      </w:rPr>
    </w:lvl>
    <w:lvl w:ilvl="1" w:tplc="BEC8B336">
      <w:start w:val="1"/>
      <w:numFmt w:val="lowerLetter"/>
      <w:lvlText w:val="%2."/>
      <w:lvlJc w:val="left"/>
      <w:pPr>
        <w:ind w:left="1540" w:hanging="360"/>
        <w:jc w:val="left"/>
      </w:pPr>
      <w:rPr>
        <w:rFonts w:ascii="Times New Roman" w:eastAsia="Times New Roman" w:hAnsi="Times New Roman" w:cs="Times New Roman" w:hint="default"/>
        <w:spacing w:val="0"/>
        <w:w w:val="102"/>
        <w:sz w:val="21"/>
        <w:szCs w:val="21"/>
      </w:rPr>
    </w:lvl>
    <w:lvl w:ilvl="2" w:tplc="A76EACFE">
      <w:start w:val="1"/>
      <w:numFmt w:val="bullet"/>
      <w:lvlText w:val="•"/>
      <w:lvlJc w:val="left"/>
      <w:pPr>
        <w:ind w:left="1849" w:hanging="360"/>
      </w:pPr>
      <w:rPr>
        <w:rFonts w:hint="default"/>
      </w:rPr>
    </w:lvl>
    <w:lvl w:ilvl="3" w:tplc="3B62668C">
      <w:start w:val="1"/>
      <w:numFmt w:val="bullet"/>
      <w:lvlText w:val="•"/>
      <w:lvlJc w:val="left"/>
      <w:pPr>
        <w:ind w:left="2158" w:hanging="360"/>
      </w:pPr>
      <w:rPr>
        <w:rFonts w:hint="default"/>
      </w:rPr>
    </w:lvl>
    <w:lvl w:ilvl="4" w:tplc="839EABFC">
      <w:start w:val="1"/>
      <w:numFmt w:val="bullet"/>
      <w:lvlText w:val="•"/>
      <w:lvlJc w:val="left"/>
      <w:pPr>
        <w:ind w:left="2468" w:hanging="360"/>
      </w:pPr>
      <w:rPr>
        <w:rFonts w:hint="default"/>
      </w:rPr>
    </w:lvl>
    <w:lvl w:ilvl="5" w:tplc="58263E44">
      <w:start w:val="1"/>
      <w:numFmt w:val="bullet"/>
      <w:lvlText w:val="•"/>
      <w:lvlJc w:val="left"/>
      <w:pPr>
        <w:ind w:left="2777" w:hanging="360"/>
      </w:pPr>
      <w:rPr>
        <w:rFonts w:hint="default"/>
      </w:rPr>
    </w:lvl>
    <w:lvl w:ilvl="6" w:tplc="24706290">
      <w:start w:val="1"/>
      <w:numFmt w:val="bullet"/>
      <w:lvlText w:val="•"/>
      <w:lvlJc w:val="left"/>
      <w:pPr>
        <w:ind w:left="3087" w:hanging="360"/>
      </w:pPr>
      <w:rPr>
        <w:rFonts w:hint="default"/>
      </w:rPr>
    </w:lvl>
    <w:lvl w:ilvl="7" w:tplc="A7F85474">
      <w:start w:val="1"/>
      <w:numFmt w:val="bullet"/>
      <w:lvlText w:val="•"/>
      <w:lvlJc w:val="left"/>
      <w:pPr>
        <w:ind w:left="3396" w:hanging="360"/>
      </w:pPr>
      <w:rPr>
        <w:rFonts w:hint="default"/>
      </w:rPr>
    </w:lvl>
    <w:lvl w:ilvl="8" w:tplc="61EC2814">
      <w:start w:val="1"/>
      <w:numFmt w:val="bullet"/>
      <w:lvlText w:val="•"/>
      <w:lvlJc w:val="left"/>
      <w:pPr>
        <w:ind w:left="3705" w:hanging="360"/>
      </w:pPr>
      <w:rPr>
        <w:rFonts w:hint="default"/>
      </w:rPr>
    </w:lvl>
  </w:abstractNum>
  <w:abstractNum w:abstractNumId="4" w15:restartNumberingAfterBreak="0">
    <w:nsid w:val="671D05A3"/>
    <w:multiLevelType w:val="hybridMultilevel"/>
    <w:tmpl w:val="E6DE74F0"/>
    <w:lvl w:ilvl="0" w:tplc="A68CFAA0">
      <w:start w:val="1"/>
      <w:numFmt w:val="decimal"/>
      <w:lvlText w:val="%1."/>
      <w:lvlJc w:val="left"/>
      <w:pPr>
        <w:ind w:left="860" w:hanging="360"/>
        <w:jc w:val="left"/>
      </w:pPr>
      <w:rPr>
        <w:rFonts w:ascii="Times New Roman" w:eastAsia="Times New Roman" w:hAnsi="Times New Roman" w:cs="Times New Roman" w:hint="default"/>
        <w:spacing w:val="0"/>
        <w:w w:val="102"/>
        <w:sz w:val="21"/>
        <w:szCs w:val="21"/>
      </w:rPr>
    </w:lvl>
    <w:lvl w:ilvl="1" w:tplc="52527C3A">
      <w:start w:val="1"/>
      <w:numFmt w:val="lowerLetter"/>
      <w:lvlText w:val="%2."/>
      <w:lvlJc w:val="left"/>
      <w:pPr>
        <w:ind w:left="1580" w:hanging="360"/>
        <w:jc w:val="left"/>
      </w:pPr>
      <w:rPr>
        <w:rFonts w:ascii="Times New Roman" w:eastAsia="Times New Roman" w:hAnsi="Times New Roman" w:cs="Times New Roman" w:hint="default"/>
        <w:spacing w:val="0"/>
        <w:w w:val="102"/>
        <w:sz w:val="21"/>
        <w:szCs w:val="21"/>
      </w:rPr>
    </w:lvl>
    <w:lvl w:ilvl="2" w:tplc="58F40A56">
      <w:start w:val="1"/>
      <w:numFmt w:val="bullet"/>
      <w:lvlText w:val="•"/>
      <w:lvlJc w:val="left"/>
      <w:pPr>
        <w:ind w:left="2555" w:hanging="360"/>
      </w:pPr>
      <w:rPr>
        <w:rFonts w:hint="default"/>
      </w:rPr>
    </w:lvl>
    <w:lvl w:ilvl="3" w:tplc="E342DC94">
      <w:start w:val="1"/>
      <w:numFmt w:val="bullet"/>
      <w:lvlText w:val="•"/>
      <w:lvlJc w:val="left"/>
      <w:pPr>
        <w:ind w:left="3531" w:hanging="360"/>
      </w:pPr>
      <w:rPr>
        <w:rFonts w:hint="default"/>
      </w:rPr>
    </w:lvl>
    <w:lvl w:ilvl="4" w:tplc="BD84EA64">
      <w:start w:val="1"/>
      <w:numFmt w:val="bullet"/>
      <w:lvlText w:val="•"/>
      <w:lvlJc w:val="left"/>
      <w:pPr>
        <w:ind w:left="4506" w:hanging="360"/>
      </w:pPr>
      <w:rPr>
        <w:rFonts w:hint="default"/>
      </w:rPr>
    </w:lvl>
    <w:lvl w:ilvl="5" w:tplc="8174D72A">
      <w:start w:val="1"/>
      <w:numFmt w:val="bullet"/>
      <w:lvlText w:val="•"/>
      <w:lvlJc w:val="left"/>
      <w:pPr>
        <w:ind w:left="5482" w:hanging="360"/>
      </w:pPr>
      <w:rPr>
        <w:rFonts w:hint="default"/>
      </w:rPr>
    </w:lvl>
    <w:lvl w:ilvl="6" w:tplc="F8323952">
      <w:start w:val="1"/>
      <w:numFmt w:val="bullet"/>
      <w:lvlText w:val="•"/>
      <w:lvlJc w:val="left"/>
      <w:pPr>
        <w:ind w:left="6457" w:hanging="360"/>
      </w:pPr>
      <w:rPr>
        <w:rFonts w:hint="default"/>
      </w:rPr>
    </w:lvl>
    <w:lvl w:ilvl="7" w:tplc="91BA2AB4">
      <w:start w:val="1"/>
      <w:numFmt w:val="bullet"/>
      <w:lvlText w:val="•"/>
      <w:lvlJc w:val="left"/>
      <w:pPr>
        <w:ind w:left="7433" w:hanging="360"/>
      </w:pPr>
      <w:rPr>
        <w:rFonts w:hint="default"/>
      </w:rPr>
    </w:lvl>
    <w:lvl w:ilvl="8" w:tplc="AC9430CE">
      <w:start w:val="1"/>
      <w:numFmt w:val="bullet"/>
      <w:lvlText w:val="•"/>
      <w:lvlJc w:val="left"/>
      <w:pPr>
        <w:ind w:left="8408" w:hanging="36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20AE3"/>
    <w:rsid w:val="003A5D4C"/>
    <w:rsid w:val="00533BBD"/>
    <w:rsid w:val="007965CA"/>
    <w:rsid w:val="00AA7FE9"/>
    <w:rsid w:val="00B20AE3"/>
    <w:rsid w:val="00C14D99"/>
    <w:rsid w:val="00C72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C02C898"/>
  <w15:docId w15:val="{7AB9500A-7166-44B4-8D1E-8B3F10CB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3"/>
      <w:ind w:left="860" w:hanging="360"/>
    </w:pPr>
  </w:style>
  <w:style w:type="paragraph" w:customStyle="1" w:styleId="TableParagraph">
    <w:name w:val="Table Paragraph"/>
    <w:basedOn w:val="Normal"/>
    <w:uiPriority w:val="1"/>
    <w:qFormat/>
    <w:pPr>
      <w:spacing w:before="5"/>
      <w:ind w:left="820"/>
    </w:pPr>
  </w:style>
  <w:style w:type="paragraph" w:styleId="Header">
    <w:name w:val="header"/>
    <w:basedOn w:val="Normal"/>
    <w:link w:val="HeaderChar"/>
    <w:uiPriority w:val="99"/>
    <w:unhideWhenUsed/>
    <w:rsid w:val="00AA7FE9"/>
    <w:pPr>
      <w:tabs>
        <w:tab w:val="center" w:pos="4680"/>
        <w:tab w:val="right" w:pos="9360"/>
      </w:tabs>
    </w:pPr>
  </w:style>
  <w:style w:type="character" w:customStyle="1" w:styleId="HeaderChar">
    <w:name w:val="Header Char"/>
    <w:basedOn w:val="DefaultParagraphFont"/>
    <w:link w:val="Header"/>
    <w:uiPriority w:val="99"/>
    <w:rsid w:val="00AA7FE9"/>
    <w:rPr>
      <w:rFonts w:ascii="Times New Roman" w:eastAsia="Times New Roman" w:hAnsi="Times New Roman" w:cs="Times New Roman"/>
    </w:rPr>
  </w:style>
  <w:style w:type="paragraph" w:styleId="Footer">
    <w:name w:val="footer"/>
    <w:basedOn w:val="Normal"/>
    <w:link w:val="FooterChar"/>
    <w:uiPriority w:val="99"/>
    <w:unhideWhenUsed/>
    <w:rsid w:val="00AA7FE9"/>
    <w:pPr>
      <w:tabs>
        <w:tab w:val="center" w:pos="4680"/>
        <w:tab w:val="right" w:pos="9360"/>
      </w:tabs>
    </w:pPr>
  </w:style>
  <w:style w:type="character" w:customStyle="1" w:styleId="FooterChar">
    <w:name w:val="Footer Char"/>
    <w:basedOn w:val="DefaultParagraphFont"/>
    <w:link w:val="Footer"/>
    <w:uiPriority w:val="99"/>
    <w:rsid w:val="00AA7FE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14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Eileen</cp:lastModifiedBy>
  <cp:revision>4</cp:revision>
  <cp:lastPrinted>2016-10-26T13:33:00Z</cp:lastPrinted>
  <dcterms:created xsi:type="dcterms:W3CDTF">2016-08-04T14:01:00Z</dcterms:created>
  <dcterms:modified xsi:type="dcterms:W3CDTF">2016-10-26T13:33:00Z</dcterms:modified>
</cp:coreProperties>
</file>